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E42" w:rsidRDefault="00754E42" w:rsidP="005C3BFD">
      <w:pPr>
        <w:spacing w:line="336" w:lineRule="auto"/>
        <w:jc w:val="both"/>
        <w:rPr>
          <w:lang w:val="en-US"/>
        </w:rPr>
      </w:pPr>
    </w:p>
    <w:p w:rsidR="00754E42" w:rsidRDefault="004E2A72" w:rsidP="005C3BFD">
      <w:pPr>
        <w:spacing w:line="336" w:lineRule="auto"/>
        <w:jc w:val="center"/>
        <w:rPr>
          <w:lang w:val="en-US"/>
        </w:rPr>
      </w:pPr>
      <w:r>
        <w:rPr>
          <w:noProof/>
          <w:lang w:val="vi-VN" w:eastAsia="vi-VN"/>
        </w:rPr>
        <w:drawing>
          <wp:anchor distT="0" distB="0" distL="114300" distR="114300" simplePos="0" relativeHeight="251659264" behindDoc="0" locked="0" layoutInCell="1" allowOverlap="1">
            <wp:simplePos x="0" y="0"/>
            <wp:positionH relativeFrom="column">
              <wp:posOffset>1838960</wp:posOffset>
            </wp:positionH>
            <wp:positionV relativeFrom="paragraph">
              <wp:posOffset>30480</wp:posOffset>
            </wp:positionV>
            <wp:extent cx="2188210" cy="1560195"/>
            <wp:effectExtent l="0" t="0" r="2540" b="1905"/>
            <wp:wrapNone/>
            <wp:docPr id="39" name="Picture 50" descr="conten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tent_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210" cy="1560195"/>
                    </a:xfrm>
                    <a:prstGeom prst="rect">
                      <a:avLst/>
                    </a:prstGeom>
                    <a:noFill/>
                  </pic:spPr>
                </pic:pic>
              </a:graphicData>
            </a:graphic>
            <wp14:sizeRelH relativeFrom="page">
              <wp14:pctWidth>0</wp14:pctWidth>
            </wp14:sizeRelH>
            <wp14:sizeRelV relativeFrom="page">
              <wp14:pctHeight>0</wp14:pctHeight>
            </wp14:sizeRelV>
          </wp:anchor>
        </w:drawing>
      </w:r>
    </w:p>
    <w:p w:rsidR="00754E42" w:rsidRDefault="00754E42" w:rsidP="005C3BFD">
      <w:pPr>
        <w:spacing w:line="336" w:lineRule="auto"/>
        <w:jc w:val="center"/>
        <w:rPr>
          <w:b/>
          <w:lang w:val="en-US"/>
        </w:rPr>
      </w:pPr>
    </w:p>
    <w:p w:rsidR="00754E42" w:rsidRDefault="00754E42" w:rsidP="005C3BFD">
      <w:pPr>
        <w:spacing w:line="336" w:lineRule="auto"/>
        <w:jc w:val="center"/>
        <w:rPr>
          <w:b/>
          <w:lang w:val="en-US"/>
        </w:rPr>
      </w:pPr>
    </w:p>
    <w:p w:rsidR="00754E42" w:rsidRDefault="00754E42" w:rsidP="005C3BFD">
      <w:pPr>
        <w:spacing w:line="336" w:lineRule="auto"/>
        <w:jc w:val="center"/>
        <w:rPr>
          <w:b/>
          <w:lang w:val="en-US"/>
        </w:rPr>
      </w:pPr>
    </w:p>
    <w:p w:rsidR="00754E42" w:rsidRDefault="00754E42" w:rsidP="005C3BFD">
      <w:pPr>
        <w:spacing w:line="336" w:lineRule="auto"/>
        <w:jc w:val="center"/>
        <w:rPr>
          <w:b/>
          <w:lang w:val="en-US"/>
        </w:rPr>
      </w:pPr>
    </w:p>
    <w:p w:rsidR="00754E42" w:rsidRDefault="00754E42" w:rsidP="005C3BFD">
      <w:pPr>
        <w:spacing w:line="336" w:lineRule="auto"/>
        <w:jc w:val="center"/>
        <w:rPr>
          <w:b/>
          <w:lang w:val="en-US"/>
        </w:rPr>
      </w:pPr>
    </w:p>
    <w:p w:rsidR="00754E42" w:rsidRDefault="00754E42" w:rsidP="005C3BFD">
      <w:pPr>
        <w:spacing w:line="336" w:lineRule="auto"/>
        <w:jc w:val="center"/>
        <w:rPr>
          <w:b/>
          <w:lang w:val="en-US"/>
        </w:rPr>
      </w:pPr>
    </w:p>
    <w:p w:rsidR="00754E42" w:rsidRDefault="00754E42" w:rsidP="005C3BFD">
      <w:pPr>
        <w:spacing w:line="336" w:lineRule="auto"/>
        <w:jc w:val="center"/>
        <w:rPr>
          <w:b/>
          <w:lang w:val="en-US"/>
        </w:rPr>
      </w:pPr>
    </w:p>
    <w:p w:rsidR="00754E42" w:rsidRDefault="00754E42" w:rsidP="005C3BFD">
      <w:pPr>
        <w:spacing w:line="336" w:lineRule="auto"/>
        <w:jc w:val="center"/>
        <w:rPr>
          <w:b/>
          <w:lang w:val="en-US"/>
        </w:rPr>
      </w:pPr>
    </w:p>
    <w:p w:rsidR="00754E42" w:rsidRDefault="00754E42" w:rsidP="005C3BFD">
      <w:pPr>
        <w:spacing w:line="336" w:lineRule="auto"/>
        <w:jc w:val="center"/>
        <w:rPr>
          <w:b/>
          <w:sz w:val="36"/>
          <w:szCs w:val="36"/>
          <w:lang w:val="en-US"/>
        </w:rPr>
      </w:pPr>
    </w:p>
    <w:p w:rsidR="00754E42" w:rsidRDefault="00754E42" w:rsidP="005C3BFD">
      <w:pPr>
        <w:spacing w:line="336" w:lineRule="auto"/>
        <w:jc w:val="center"/>
        <w:rPr>
          <w:b/>
          <w:sz w:val="36"/>
          <w:szCs w:val="36"/>
          <w:lang w:val="en-US"/>
        </w:rPr>
      </w:pPr>
      <w:r w:rsidRPr="00476C94">
        <w:rPr>
          <w:b/>
          <w:sz w:val="36"/>
          <w:szCs w:val="36"/>
          <w:lang w:val="en-US"/>
        </w:rPr>
        <w:t>HỒ</w:t>
      </w:r>
      <w:r>
        <w:rPr>
          <w:b/>
          <w:sz w:val="36"/>
          <w:szCs w:val="36"/>
          <w:lang w:val="en-US"/>
        </w:rPr>
        <w:t xml:space="preserve"> SƠ ĐỀ CỬ DANH MỤC DI SẢN TƯ LIỆU </w:t>
      </w:r>
    </w:p>
    <w:p w:rsidR="00754E42" w:rsidRDefault="00754E42" w:rsidP="005C3BFD">
      <w:pPr>
        <w:spacing w:line="336" w:lineRule="auto"/>
        <w:jc w:val="center"/>
        <w:rPr>
          <w:b/>
          <w:sz w:val="36"/>
          <w:szCs w:val="36"/>
          <w:lang w:val="en-US"/>
        </w:rPr>
      </w:pPr>
      <w:r>
        <w:rPr>
          <w:b/>
          <w:sz w:val="36"/>
          <w:szCs w:val="36"/>
          <w:lang w:val="en-US"/>
        </w:rPr>
        <w:t>CHƯƠNG TRÌNH KÝ ỨC THẾ GIỚI NĂM 2017</w:t>
      </w:r>
    </w:p>
    <w:p w:rsidR="00754E42" w:rsidRDefault="00754E42" w:rsidP="005C3BFD">
      <w:pPr>
        <w:spacing w:line="336" w:lineRule="auto"/>
        <w:jc w:val="center"/>
        <w:rPr>
          <w:b/>
          <w:sz w:val="36"/>
          <w:szCs w:val="36"/>
          <w:lang w:val="en-US"/>
        </w:rPr>
      </w:pPr>
      <w:r>
        <w:rPr>
          <w:b/>
          <w:sz w:val="36"/>
          <w:szCs w:val="36"/>
          <w:lang w:val="en-US"/>
        </w:rPr>
        <w:t>Khu vực Châu Á/ Thái Bình Dương</w:t>
      </w:r>
    </w:p>
    <w:p w:rsidR="00754E42" w:rsidRDefault="00754E42" w:rsidP="005C3BFD">
      <w:pPr>
        <w:spacing w:line="336" w:lineRule="auto"/>
        <w:jc w:val="center"/>
        <w:rPr>
          <w:b/>
          <w:lang w:val="en-US"/>
        </w:rPr>
      </w:pPr>
    </w:p>
    <w:p w:rsidR="00754E42" w:rsidRDefault="00754E42" w:rsidP="005C3BFD">
      <w:pPr>
        <w:spacing w:line="336" w:lineRule="auto"/>
        <w:jc w:val="center"/>
        <w:rPr>
          <w:b/>
          <w:lang w:val="en-US"/>
        </w:rPr>
      </w:pPr>
    </w:p>
    <w:p w:rsidR="00754E42" w:rsidRDefault="00754E42" w:rsidP="005C3BFD">
      <w:pPr>
        <w:spacing w:line="336" w:lineRule="auto"/>
        <w:jc w:val="center"/>
        <w:rPr>
          <w:b/>
          <w:lang w:val="en-US"/>
        </w:rPr>
      </w:pPr>
    </w:p>
    <w:p w:rsidR="00754E42" w:rsidRPr="00153739" w:rsidRDefault="00754E42" w:rsidP="005C3BFD">
      <w:pPr>
        <w:spacing w:line="336" w:lineRule="auto"/>
        <w:jc w:val="center"/>
        <w:rPr>
          <w:b/>
          <w:sz w:val="56"/>
          <w:szCs w:val="56"/>
          <w:lang w:val="en-US"/>
        </w:rPr>
      </w:pPr>
      <w:r w:rsidRPr="00153739">
        <w:rPr>
          <w:b/>
          <w:sz w:val="56"/>
          <w:szCs w:val="56"/>
          <w:lang w:val="en-US"/>
        </w:rPr>
        <w:t>H</w:t>
      </w:r>
      <w:r>
        <w:rPr>
          <w:b/>
          <w:sz w:val="56"/>
          <w:szCs w:val="56"/>
          <w:lang w:val="en-US"/>
        </w:rPr>
        <w:t>ÀNH TRÌNH ĐI SỨ TRUNG HOA</w:t>
      </w:r>
    </w:p>
    <w:p w:rsidR="00754E42" w:rsidRPr="00153739" w:rsidRDefault="00754E42" w:rsidP="005C3BFD">
      <w:pPr>
        <w:jc w:val="center"/>
        <w:rPr>
          <w:sz w:val="48"/>
          <w:szCs w:val="48"/>
          <w:lang w:val="en-US"/>
        </w:rPr>
      </w:pPr>
      <w:r>
        <w:rPr>
          <w:b/>
          <w:sz w:val="48"/>
          <w:szCs w:val="48"/>
          <w:lang w:val="en-US"/>
        </w:rPr>
        <w:t>(Thế kỷ XVIII</w:t>
      </w:r>
      <w:r w:rsidRPr="00153739">
        <w:rPr>
          <w:b/>
          <w:sz w:val="48"/>
          <w:szCs w:val="48"/>
          <w:lang w:val="en-US"/>
        </w:rPr>
        <w:t>)</w:t>
      </w: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lang w:val="en-US"/>
        </w:rPr>
      </w:pPr>
    </w:p>
    <w:p w:rsidR="00754E42" w:rsidRDefault="00754E42" w:rsidP="005C3BFD">
      <w:pPr>
        <w:spacing w:line="336" w:lineRule="auto"/>
        <w:jc w:val="center"/>
        <w:rPr>
          <w:b/>
          <w:i/>
          <w:sz w:val="28"/>
          <w:lang w:val="en-US"/>
        </w:rPr>
      </w:pPr>
    </w:p>
    <w:p w:rsidR="00754E42" w:rsidRPr="00F940A8" w:rsidRDefault="004E2A72" w:rsidP="005C3BFD">
      <w:pPr>
        <w:spacing w:line="336" w:lineRule="auto"/>
        <w:rPr>
          <w:b/>
          <w:i/>
          <w:sz w:val="28"/>
          <w:lang w:val="en-US"/>
        </w:rPr>
      </w:pPr>
      <w:r>
        <w:rPr>
          <w:noProof/>
          <w:lang w:val="vi-VN" w:eastAsia="vi-VN"/>
        </w:rPr>
        <w:lastRenderedPageBreak/>
        <w:drawing>
          <wp:anchor distT="0" distB="0" distL="114300" distR="114300" simplePos="0" relativeHeight="251651072" behindDoc="0" locked="0" layoutInCell="1" allowOverlap="1">
            <wp:simplePos x="0" y="0"/>
            <wp:positionH relativeFrom="column">
              <wp:posOffset>2099945</wp:posOffset>
            </wp:positionH>
            <wp:positionV relativeFrom="paragraph">
              <wp:posOffset>150495</wp:posOffset>
            </wp:positionV>
            <wp:extent cx="1885315" cy="1344295"/>
            <wp:effectExtent l="0" t="0" r="635" b="8255"/>
            <wp:wrapNone/>
            <wp:docPr id="38" name="Picture 49" descr="conten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ntent_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315" cy="1344295"/>
                    </a:xfrm>
                    <a:prstGeom prst="rect">
                      <a:avLst/>
                    </a:prstGeom>
                    <a:noFill/>
                  </pic:spPr>
                </pic:pic>
              </a:graphicData>
            </a:graphic>
            <wp14:sizeRelH relativeFrom="page">
              <wp14:pctWidth>0</wp14:pctWidth>
            </wp14:sizeRelH>
            <wp14:sizeRelV relativeFrom="page">
              <wp14:pctHeight>0</wp14:pctHeight>
            </wp14:sizeRelV>
          </wp:anchor>
        </w:drawing>
      </w:r>
    </w:p>
    <w:p w:rsidR="00754E42" w:rsidRPr="00F42FD2" w:rsidRDefault="00754E42" w:rsidP="005C3BFD">
      <w:pPr>
        <w:spacing w:line="336" w:lineRule="auto"/>
        <w:rPr>
          <w:sz w:val="28"/>
          <w:szCs w:val="28"/>
          <w:lang w:val="en-US"/>
        </w:rPr>
      </w:pPr>
    </w:p>
    <w:p w:rsidR="00754E42" w:rsidRPr="00F42FD2" w:rsidRDefault="00754E42" w:rsidP="005C3BFD">
      <w:pPr>
        <w:spacing w:line="336" w:lineRule="auto"/>
        <w:rPr>
          <w:sz w:val="28"/>
          <w:szCs w:val="28"/>
          <w:lang w:val="en-US"/>
        </w:rPr>
      </w:pPr>
    </w:p>
    <w:p w:rsidR="00754E42" w:rsidRPr="00F42FD2" w:rsidRDefault="00754E42" w:rsidP="005C3BFD">
      <w:pPr>
        <w:spacing w:line="336" w:lineRule="auto"/>
        <w:rPr>
          <w:sz w:val="28"/>
          <w:szCs w:val="28"/>
          <w:lang w:val="en-US"/>
        </w:rPr>
      </w:pPr>
    </w:p>
    <w:p w:rsidR="00754E42" w:rsidRPr="00F42FD2" w:rsidRDefault="00754E42" w:rsidP="005C3BFD">
      <w:pPr>
        <w:spacing w:line="336" w:lineRule="auto"/>
        <w:rPr>
          <w:sz w:val="28"/>
          <w:szCs w:val="28"/>
          <w:lang w:val="en-US"/>
        </w:rPr>
      </w:pPr>
    </w:p>
    <w:p w:rsidR="00754E42" w:rsidRDefault="00754E42" w:rsidP="005C3BFD">
      <w:pPr>
        <w:spacing w:line="336" w:lineRule="auto"/>
        <w:rPr>
          <w:sz w:val="28"/>
          <w:szCs w:val="28"/>
          <w:lang w:val="en-US"/>
        </w:rPr>
      </w:pPr>
    </w:p>
    <w:p w:rsidR="00754E42" w:rsidRPr="00F42FD2" w:rsidRDefault="00754E42" w:rsidP="005C3BFD">
      <w:pPr>
        <w:spacing w:line="336" w:lineRule="auto"/>
        <w:rPr>
          <w:sz w:val="28"/>
          <w:szCs w:val="28"/>
          <w:lang w:val="en-US"/>
        </w:rPr>
      </w:pPr>
    </w:p>
    <w:p w:rsidR="00754E42" w:rsidRPr="00AB65F7" w:rsidRDefault="00754E42" w:rsidP="005C3BFD">
      <w:pPr>
        <w:spacing w:line="336" w:lineRule="auto"/>
        <w:jc w:val="center"/>
        <w:rPr>
          <w:b/>
          <w:sz w:val="28"/>
          <w:szCs w:val="28"/>
          <w:lang w:val="en-US"/>
        </w:rPr>
      </w:pPr>
      <w:r>
        <w:rPr>
          <w:b/>
          <w:sz w:val="28"/>
          <w:szCs w:val="28"/>
          <w:lang w:val="en-US"/>
        </w:rPr>
        <w:t>MOWCAP</w:t>
      </w:r>
    </w:p>
    <w:p w:rsidR="00754E42" w:rsidRPr="00AB65F7" w:rsidRDefault="00754E42" w:rsidP="005C3BFD">
      <w:pPr>
        <w:spacing w:line="336" w:lineRule="auto"/>
        <w:jc w:val="center"/>
        <w:rPr>
          <w:b/>
          <w:sz w:val="28"/>
          <w:szCs w:val="28"/>
          <w:lang w:val="en-US"/>
        </w:rPr>
      </w:pPr>
      <w:r>
        <w:rPr>
          <w:b/>
          <w:sz w:val="28"/>
          <w:szCs w:val="28"/>
          <w:lang w:val="en-US"/>
        </w:rPr>
        <w:t>Ký ức thế giới của UNESCO</w:t>
      </w:r>
    </w:p>
    <w:p w:rsidR="00754E42" w:rsidRDefault="00754E42" w:rsidP="005C3BFD">
      <w:pPr>
        <w:pBdr>
          <w:bottom w:val="double" w:sz="6" w:space="1" w:color="auto"/>
        </w:pBdr>
        <w:spacing w:line="336" w:lineRule="auto"/>
        <w:jc w:val="center"/>
        <w:rPr>
          <w:b/>
          <w:sz w:val="28"/>
          <w:szCs w:val="28"/>
          <w:lang w:val="en-US"/>
        </w:rPr>
      </w:pPr>
      <w:r>
        <w:rPr>
          <w:b/>
          <w:sz w:val="28"/>
          <w:szCs w:val="28"/>
          <w:lang w:val="en-US"/>
        </w:rPr>
        <w:t>Ủy ban khu vực Châu Á-Thái Bình Dương</w:t>
      </w:r>
    </w:p>
    <w:p w:rsidR="00754E42" w:rsidRPr="00AB65F7" w:rsidRDefault="00754E42" w:rsidP="005C3BFD">
      <w:pPr>
        <w:pBdr>
          <w:bottom w:val="double" w:sz="6" w:space="1" w:color="auto"/>
        </w:pBdr>
        <w:spacing w:line="336" w:lineRule="auto"/>
        <w:rPr>
          <w:sz w:val="28"/>
          <w:szCs w:val="28"/>
          <w:lang w:val="en-US"/>
        </w:rPr>
      </w:pPr>
    </w:p>
    <w:p w:rsidR="00754E42" w:rsidRDefault="00754E42" w:rsidP="005C3BFD">
      <w:pPr>
        <w:spacing w:line="288" w:lineRule="auto"/>
        <w:ind w:left="-1620"/>
        <w:jc w:val="center"/>
        <w:rPr>
          <w:b/>
          <w:sz w:val="36"/>
          <w:szCs w:val="36"/>
          <w:lang w:val="en-US"/>
        </w:rPr>
      </w:pPr>
      <w:r>
        <w:rPr>
          <w:b/>
          <w:sz w:val="36"/>
          <w:szCs w:val="36"/>
          <w:lang w:val="en-US"/>
        </w:rPr>
        <w:t xml:space="preserve">              Đăng ký Ký ức thế giới năm 2017</w:t>
      </w:r>
    </w:p>
    <w:p w:rsidR="00754E42" w:rsidRPr="00AB65F7" w:rsidRDefault="00754E42" w:rsidP="005C3BFD">
      <w:pPr>
        <w:spacing w:line="288" w:lineRule="auto"/>
        <w:ind w:left="-1620"/>
        <w:jc w:val="center"/>
        <w:rPr>
          <w:b/>
          <w:sz w:val="36"/>
          <w:szCs w:val="36"/>
          <w:lang w:val="en-US"/>
        </w:rPr>
      </w:pPr>
      <w:r>
        <w:rPr>
          <w:b/>
          <w:sz w:val="36"/>
          <w:szCs w:val="36"/>
          <w:lang w:val="en-US"/>
        </w:rPr>
        <w:t xml:space="preserve">               Khu vực Châu Á/ Thái Bình Dương</w:t>
      </w:r>
    </w:p>
    <w:p w:rsidR="00754E42" w:rsidRDefault="00754E42" w:rsidP="005C3BFD">
      <w:pPr>
        <w:spacing w:line="336" w:lineRule="auto"/>
        <w:rPr>
          <w:b/>
          <w:sz w:val="36"/>
          <w:szCs w:val="36"/>
          <w:lang w:val="en-US"/>
        </w:rPr>
      </w:pPr>
    </w:p>
    <w:p w:rsidR="00754E42" w:rsidRPr="00AB65F7" w:rsidRDefault="00754E42" w:rsidP="005C3BFD">
      <w:pPr>
        <w:spacing w:line="336" w:lineRule="auto"/>
        <w:rPr>
          <w:sz w:val="28"/>
          <w:szCs w:val="28"/>
          <w:lang w:val="en-US"/>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500"/>
      </w:tblGrid>
      <w:tr w:rsidR="00754E42" w:rsidRPr="009A4D1F" w:rsidTr="00445296">
        <w:trPr>
          <w:trHeight w:val="1358"/>
        </w:trPr>
        <w:tc>
          <w:tcPr>
            <w:tcW w:w="5040" w:type="dxa"/>
          </w:tcPr>
          <w:p w:rsidR="00754E42" w:rsidRPr="00AB65F7" w:rsidRDefault="00754E42" w:rsidP="00445296">
            <w:pPr>
              <w:rPr>
                <w:sz w:val="28"/>
                <w:szCs w:val="28"/>
                <w:lang w:val="en-US"/>
              </w:rPr>
            </w:pPr>
            <w:r w:rsidRPr="00AB65F7">
              <w:rPr>
                <w:b/>
                <w:sz w:val="28"/>
                <w:szCs w:val="28"/>
                <w:lang w:val="en-US"/>
              </w:rPr>
              <w:t>Thời gian đề cử</w:t>
            </w:r>
            <w:r>
              <w:rPr>
                <w:sz w:val="28"/>
                <w:szCs w:val="28"/>
                <w:lang w:val="en-US"/>
              </w:rPr>
              <w:t>: 2017</w:t>
            </w:r>
          </w:p>
        </w:tc>
        <w:tc>
          <w:tcPr>
            <w:tcW w:w="4500" w:type="dxa"/>
          </w:tcPr>
          <w:p w:rsidR="00754E42" w:rsidRPr="00AB65F7" w:rsidRDefault="00754E42" w:rsidP="00445296">
            <w:pPr>
              <w:spacing w:line="360" w:lineRule="auto"/>
              <w:rPr>
                <w:b/>
                <w:sz w:val="28"/>
                <w:szCs w:val="28"/>
                <w:lang w:val="en-US"/>
              </w:rPr>
            </w:pPr>
            <w:r w:rsidRPr="00AB65F7">
              <w:rPr>
                <w:b/>
                <w:sz w:val="28"/>
                <w:szCs w:val="28"/>
                <w:lang w:val="en-US"/>
              </w:rPr>
              <w:t>Tên gọi di sản:</w:t>
            </w:r>
          </w:p>
          <w:p w:rsidR="00754E42" w:rsidRPr="00AB65F7" w:rsidRDefault="00754E42" w:rsidP="00445296">
            <w:pPr>
              <w:spacing w:line="360" w:lineRule="auto"/>
              <w:rPr>
                <w:sz w:val="28"/>
                <w:szCs w:val="28"/>
                <w:lang w:val="en-US"/>
              </w:rPr>
            </w:pPr>
            <w:r>
              <w:rPr>
                <w:b/>
                <w:sz w:val="28"/>
                <w:szCs w:val="28"/>
                <w:lang w:val="en-US"/>
              </w:rPr>
              <w:t xml:space="preserve">HÀNH TRÌNH ĐI SỨ TRUNG HOA  </w:t>
            </w:r>
            <w:r w:rsidRPr="00AB65F7">
              <w:rPr>
                <w:b/>
                <w:sz w:val="28"/>
                <w:szCs w:val="28"/>
                <w:lang w:val="en-US"/>
              </w:rPr>
              <w:t>(</w:t>
            </w:r>
            <w:r>
              <w:rPr>
                <w:b/>
                <w:sz w:val="28"/>
                <w:szCs w:val="28"/>
                <w:lang w:val="en-US"/>
              </w:rPr>
              <w:t>Thế kỷ XVIII)</w:t>
            </w:r>
          </w:p>
        </w:tc>
      </w:tr>
      <w:tr w:rsidR="00754E42" w:rsidRPr="00AB65F7" w:rsidTr="00445296">
        <w:trPr>
          <w:trHeight w:val="1439"/>
        </w:trPr>
        <w:tc>
          <w:tcPr>
            <w:tcW w:w="5040" w:type="dxa"/>
          </w:tcPr>
          <w:p w:rsidR="00754E42" w:rsidRPr="004E2A72" w:rsidRDefault="00754E42" w:rsidP="00445296">
            <w:pPr>
              <w:rPr>
                <w:b/>
                <w:sz w:val="28"/>
                <w:szCs w:val="28"/>
              </w:rPr>
            </w:pPr>
            <w:r w:rsidRPr="009A3DC0">
              <w:rPr>
                <w:b/>
                <w:sz w:val="28"/>
                <w:szCs w:val="28"/>
                <w:lang w:val="en-US"/>
              </w:rPr>
              <w:t>C</w:t>
            </w:r>
            <w:r w:rsidRPr="004E2A72">
              <w:rPr>
                <w:b/>
                <w:sz w:val="28"/>
                <w:szCs w:val="28"/>
              </w:rPr>
              <w:t xml:space="preserve">ơ </w:t>
            </w:r>
            <w:r w:rsidRPr="009A3DC0">
              <w:rPr>
                <w:b/>
                <w:sz w:val="28"/>
                <w:szCs w:val="28"/>
                <w:lang w:val="en-US"/>
              </w:rPr>
              <w:t>quan</w:t>
            </w:r>
            <w:r w:rsidRPr="004E2A72">
              <w:rPr>
                <w:b/>
                <w:sz w:val="28"/>
                <w:szCs w:val="28"/>
              </w:rPr>
              <w:t xml:space="preserve"> đ</w:t>
            </w:r>
            <w:r w:rsidRPr="009A3DC0">
              <w:rPr>
                <w:b/>
                <w:sz w:val="28"/>
                <w:szCs w:val="28"/>
                <w:lang w:val="en-US"/>
              </w:rPr>
              <w:t>ề</w:t>
            </w:r>
            <w:r w:rsidRPr="004E2A72">
              <w:rPr>
                <w:b/>
                <w:sz w:val="28"/>
                <w:szCs w:val="28"/>
              </w:rPr>
              <w:t xml:space="preserve"> </w:t>
            </w:r>
            <w:r w:rsidRPr="009A3DC0">
              <w:rPr>
                <w:b/>
                <w:sz w:val="28"/>
                <w:szCs w:val="28"/>
                <w:lang w:val="en-US"/>
              </w:rPr>
              <w:t>cử</w:t>
            </w:r>
            <w:r w:rsidRPr="004E2A72">
              <w:rPr>
                <w:b/>
                <w:sz w:val="28"/>
                <w:szCs w:val="28"/>
              </w:rPr>
              <w:t>/</w:t>
            </w:r>
            <w:r w:rsidRPr="009A3DC0">
              <w:rPr>
                <w:b/>
                <w:sz w:val="28"/>
                <w:szCs w:val="28"/>
                <w:lang w:val="en-US"/>
              </w:rPr>
              <w:t>Chủ</w:t>
            </w:r>
            <w:r w:rsidRPr="004E2A72">
              <w:rPr>
                <w:b/>
                <w:sz w:val="28"/>
                <w:szCs w:val="28"/>
              </w:rPr>
              <w:t xml:space="preserve"> </w:t>
            </w:r>
            <w:r w:rsidRPr="009A3DC0">
              <w:rPr>
                <w:b/>
                <w:sz w:val="28"/>
                <w:szCs w:val="28"/>
                <w:lang w:val="en-US"/>
              </w:rPr>
              <w:t>sở</w:t>
            </w:r>
            <w:r w:rsidRPr="004E2A72">
              <w:rPr>
                <w:b/>
                <w:sz w:val="28"/>
                <w:szCs w:val="28"/>
              </w:rPr>
              <w:t xml:space="preserve"> </w:t>
            </w:r>
            <w:r w:rsidRPr="009A3DC0">
              <w:rPr>
                <w:b/>
                <w:sz w:val="28"/>
                <w:szCs w:val="28"/>
                <w:lang w:val="en-US"/>
              </w:rPr>
              <w:t>hữu</w:t>
            </w:r>
            <w:r w:rsidRPr="004E2A72">
              <w:rPr>
                <w:b/>
                <w:sz w:val="28"/>
                <w:szCs w:val="28"/>
              </w:rPr>
              <w:t>:</w:t>
            </w:r>
          </w:p>
          <w:p w:rsidR="00754E42" w:rsidRPr="004E2A72" w:rsidRDefault="00754E42" w:rsidP="00445296">
            <w:pPr>
              <w:rPr>
                <w:b/>
                <w:sz w:val="28"/>
                <w:szCs w:val="28"/>
              </w:rPr>
            </w:pPr>
            <w:r>
              <w:rPr>
                <w:sz w:val="28"/>
                <w:szCs w:val="28"/>
                <w:lang w:val="fr-FR"/>
              </w:rPr>
              <w:t>Bảo</w:t>
            </w:r>
            <w:r w:rsidRPr="004E2A72">
              <w:rPr>
                <w:sz w:val="28"/>
                <w:szCs w:val="28"/>
              </w:rPr>
              <w:t xml:space="preserve"> </w:t>
            </w:r>
            <w:r>
              <w:rPr>
                <w:sz w:val="28"/>
                <w:szCs w:val="28"/>
                <w:lang w:val="fr-FR"/>
              </w:rPr>
              <w:t>t</w:t>
            </w:r>
            <w:r w:rsidRPr="004E2A72">
              <w:rPr>
                <w:sz w:val="28"/>
                <w:szCs w:val="28"/>
              </w:rPr>
              <w:t>à</w:t>
            </w:r>
            <w:r>
              <w:rPr>
                <w:sz w:val="28"/>
                <w:szCs w:val="28"/>
                <w:lang w:val="fr-FR"/>
              </w:rPr>
              <w:t>ng</w:t>
            </w:r>
            <w:r w:rsidRPr="004E2A72">
              <w:rPr>
                <w:sz w:val="28"/>
                <w:szCs w:val="28"/>
              </w:rPr>
              <w:t xml:space="preserve"> </w:t>
            </w:r>
            <w:r>
              <w:rPr>
                <w:sz w:val="28"/>
                <w:szCs w:val="28"/>
                <w:lang w:val="fr-FR"/>
              </w:rPr>
              <w:t>H</w:t>
            </w:r>
            <w:r w:rsidRPr="004E2A72">
              <w:rPr>
                <w:sz w:val="28"/>
                <w:szCs w:val="28"/>
              </w:rPr>
              <w:t xml:space="preserve">à </w:t>
            </w:r>
            <w:r>
              <w:rPr>
                <w:sz w:val="28"/>
                <w:szCs w:val="28"/>
                <w:lang w:val="fr-FR"/>
              </w:rPr>
              <w:t>T</w:t>
            </w:r>
            <w:r w:rsidRPr="004E2A72">
              <w:rPr>
                <w:sz w:val="28"/>
                <w:szCs w:val="28"/>
              </w:rPr>
              <w:t>ĩ</w:t>
            </w:r>
            <w:r>
              <w:rPr>
                <w:sz w:val="28"/>
                <w:szCs w:val="28"/>
                <w:lang w:val="fr-FR"/>
              </w:rPr>
              <w:t>nh</w:t>
            </w:r>
            <w:r w:rsidRPr="004E2A72">
              <w:rPr>
                <w:sz w:val="28"/>
                <w:szCs w:val="28"/>
              </w:rPr>
              <w:t>-</w:t>
            </w:r>
            <w:r>
              <w:rPr>
                <w:sz w:val="28"/>
                <w:szCs w:val="28"/>
                <w:lang w:val="fr-FR"/>
              </w:rPr>
              <w:t>Sở</w:t>
            </w:r>
            <w:r w:rsidRPr="004E2A72">
              <w:rPr>
                <w:sz w:val="28"/>
                <w:szCs w:val="28"/>
              </w:rPr>
              <w:t xml:space="preserve"> </w:t>
            </w:r>
            <w:r>
              <w:rPr>
                <w:sz w:val="28"/>
                <w:szCs w:val="28"/>
                <w:lang w:val="fr-FR"/>
              </w:rPr>
              <w:t>V</w:t>
            </w:r>
            <w:r w:rsidRPr="004E2A72">
              <w:rPr>
                <w:sz w:val="28"/>
                <w:szCs w:val="28"/>
              </w:rPr>
              <w:t>ă</w:t>
            </w:r>
            <w:r>
              <w:rPr>
                <w:sz w:val="28"/>
                <w:szCs w:val="28"/>
                <w:lang w:val="fr-FR"/>
              </w:rPr>
              <w:t>n</w:t>
            </w:r>
            <w:r w:rsidRPr="004E2A72">
              <w:rPr>
                <w:sz w:val="28"/>
                <w:szCs w:val="28"/>
              </w:rPr>
              <w:t xml:space="preserve"> </w:t>
            </w:r>
            <w:r>
              <w:rPr>
                <w:sz w:val="28"/>
                <w:szCs w:val="28"/>
                <w:lang w:val="fr-FR"/>
              </w:rPr>
              <w:t>h</w:t>
            </w:r>
            <w:r w:rsidRPr="004E2A72">
              <w:rPr>
                <w:sz w:val="28"/>
                <w:szCs w:val="28"/>
              </w:rPr>
              <w:t>ó</w:t>
            </w:r>
            <w:r>
              <w:rPr>
                <w:sz w:val="28"/>
                <w:szCs w:val="28"/>
                <w:lang w:val="fr-FR"/>
              </w:rPr>
              <w:t>a</w:t>
            </w:r>
            <w:r w:rsidRPr="004E2A72">
              <w:rPr>
                <w:sz w:val="28"/>
                <w:szCs w:val="28"/>
              </w:rPr>
              <w:t xml:space="preserve"> </w:t>
            </w:r>
            <w:r>
              <w:rPr>
                <w:sz w:val="28"/>
                <w:szCs w:val="28"/>
                <w:lang w:val="fr-FR"/>
              </w:rPr>
              <w:t>Thể</w:t>
            </w:r>
            <w:r w:rsidRPr="004E2A72">
              <w:rPr>
                <w:sz w:val="28"/>
                <w:szCs w:val="28"/>
              </w:rPr>
              <w:t xml:space="preserve"> </w:t>
            </w:r>
            <w:r>
              <w:rPr>
                <w:sz w:val="28"/>
                <w:szCs w:val="28"/>
                <w:lang w:val="fr-FR"/>
              </w:rPr>
              <w:t>thao</w:t>
            </w:r>
            <w:r w:rsidRPr="004E2A72">
              <w:rPr>
                <w:sz w:val="28"/>
                <w:szCs w:val="28"/>
              </w:rPr>
              <w:t xml:space="preserve"> </w:t>
            </w:r>
            <w:r>
              <w:rPr>
                <w:sz w:val="28"/>
                <w:szCs w:val="28"/>
                <w:lang w:val="fr-FR"/>
              </w:rPr>
              <w:t>v</w:t>
            </w:r>
            <w:r w:rsidRPr="004E2A72">
              <w:rPr>
                <w:sz w:val="28"/>
                <w:szCs w:val="28"/>
              </w:rPr>
              <w:t xml:space="preserve">à </w:t>
            </w:r>
            <w:r>
              <w:rPr>
                <w:sz w:val="28"/>
                <w:szCs w:val="28"/>
                <w:lang w:val="fr-FR"/>
              </w:rPr>
              <w:t>Du</w:t>
            </w:r>
            <w:r w:rsidRPr="004E2A72">
              <w:rPr>
                <w:sz w:val="28"/>
                <w:szCs w:val="28"/>
              </w:rPr>
              <w:t xml:space="preserve"> </w:t>
            </w:r>
            <w:r>
              <w:rPr>
                <w:sz w:val="28"/>
                <w:szCs w:val="28"/>
                <w:lang w:val="fr-FR"/>
              </w:rPr>
              <w:t>lịchH</w:t>
            </w:r>
            <w:r w:rsidRPr="004E2A72">
              <w:rPr>
                <w:sz w:val="28"/>
                <w:szCs w:val="28"/>
              </w:rPr>
              <w:t xml:space="preserve">à </w:t>
            </w:r>
            <w:r>
              <w:rPr>
                <w:sz w:val="28"/>
                <w:szCs w:val="28"/>
                <w:lang w:val="fr-FR"/>
              </w:rPr>
              <w:t>T</w:t>
            </w:r>
            <w:r w:rsidRPr="004E2A72">
              <w:rPr>
                <w:sz w:val="28"/>
                <w:szCs w:val="28"/>
              </w:rPr>
              <w:t>ĩ</w:t>
            </w:r>
            <w:r>
              <w:rPr>
                <w:sz w:val="28"/>
                <w:szCs w:val="28"/>
                <w:lang w:val="fr-FR"/>
              </w:rPr>
              <w:t>nh</w:t>
            </w:r>
            <w:r w:rsidRPr="004E2A72">
              <w:rPr>
                <w:sz w:val="28"/>
                <w:szCs w:val="28"/>
              </w:rPr>
              <w:t xml:space="preserve">, </w:t>
            </w:r>
            <w:r>
              <w:rPr>
                <w:sz w:val="28"/>
                <w:szCs w:val="28"/>
                <w:lang w:val="fr-FR"/>
              </w:rPr>
              <w:t>tỉnh</w:t>
            </w:r>
            <w:r w:rsidRPr="004E2A72">
              <w:rPr>
                <w:sz w:val="28"/>
                <w:szCs w:val="28"/>
              </w:rPr>
              <w:t xml:space="preserve"> </w:t>
            </w:r>
            <w:r>
              <w:rPr>
                <w:sz w:val="28"/>
                <w:szCs w:val="28"/>
                <w:lang w:val="fr-FR"/>
              </w:rPr>
              <w:t>H</w:t>
            </w:r>
            <w:r w:rsidRPr="004E2A72">
              <w:rPr>
                <w:sz w:val="28"/>
                <w:szCs w:val="28"/>
              </w:rPr>
              <w:t xml:space="preserve">à </w:t>
            </w:r>
            <w:r>
              <w:rPr>
                <w:sz w:val="28"/>
                <w:szCs w:val="28"/>
                <w:lang w:val="fr-FR"/>
              </w:rPr>
              <w:t>T</w:t>
            </w:r>
            <w:r w:rsidRPr="004E2A72">
              <w:rPr>
                <w:sz w:val="28"/>
                <w:szCs w:val="28"/>
              </w:rPr>
              <w:t>ĩ</w:t>
            </w:r>
            <w:r>
              <w:rPr>
                <w:sz w:val="28"/>
                <w:szCs w:val="28"/>
                <w:lang w:val="fr-FR"/>
              </w:rPr>
              <w:t>nh</w:t>
            </w:r>
          </w:p>
        </w:tc>
        <w:tc>
          <w:tcPr>
            <w:tcW w:w="4500" w:type="dxa"/>
          </w:tcPr>
          <w:p w:rsidR="00754E42" w:rsidRPr="00AB65F7" w:rsidRDefault="00754E42" w:rsidP="00445296">
            <w:pPr>
              <w:spacing w:line="360" w:lineRule="auto"/>
              <w:rPr>
                <w:sz w:val="28"/>
                <w:szCs w:val="28"/>
                <w:lang w:val="en-US"/>
              </w:rPr>
            </w:pPr>
            <w:r w:rsidRPr="00AB65F7">
              <w:rPr>
                <w:b/>
                <w:sz w:val="28"/>
                <w:szCs w:val="28"/>
                <w:lang w:val="en-US"/>
              </w:rPr>
              <w:t>Quốc gia hoặc các quốc gia</w:t>
            </w:r>
            <w:r w:rsidRPr="00AB65F7">
              <w:rPr>
                <w:sz w:val="28"/>
                <w:szCs w:val="28"/>
                <w:lang w:val="en-US"/>
              </w:rPr>
              <w:t>:</w:t>
            </w:r>
          </w:p>
          <w:p w:rsidR="00754E42" w:rsidRPr="00297DD0" w:rsidRDefault="00754E42" w:rsidP="00445296">
            <w:pPr>
              <w:spacing w:line="360" w:lineRule="auto"/>
              <w:rPr>
                <w:b/>
                <w:sz w:val="28"/>
                <w:szCs w:val="28"/>
                <w:lang w:val="en-US"/>
              </w:rPr>
            </w:pPr>
            <w:r w:rsidRPr="00297DD0">
              <w:rPr>
                <w:b/>
                <w:sz w:val="28"/>
                <w:szCs w:val="28"/>
                <w:lang w:val="en-US"/>
              </w:rPr>
              <w:t xml:space="preserve">VIỆT </w:t>
            </w:r>
            <w:smartTag w:uri="urn:schemas-microsoft-com:office:smarttags" w:element="country-region">
              <w:smartTag w:uri="urn:schemas-microsoft-com:office:smarttags" w:element="place">
                <w:r w:rsidRPr="00297DD0">
                  <w:rPr>
                    <w:b/>
                    <w:sz w:val="28"/>
                    <w:szCs w:val="28"/>
                    <w:lang w:val="en-US"/>
                  </w:rPr>
                  <w:t>NAM</w:t>
                </w:r>
              </w:smartTag>
            </w:smartTag>
          </w:p>
        </w:tc>
      </w:tr>
      <w:tr w:rsidR="00754E42" w:rsidRPr="009A4D1F" w:rsidTr="00445296">
        <w:trPr>
          <w:trHeight w:val="2695"/>
        </w:trPr>
        <w:tc>
          <w:tcPr>
            <w:tcW w:w="5040" w:type="dxa"/>
          </w:tcPr>
          <w:p w:rsidR="00754E42" w:rsidRPr="00AB65F7" w:rsidRDefault="00754E42" w:rsidP="00445296">
            <w:pPr>
              <w:rPr>
                <w:b/>
                <w:sz w:val="28"/>
                <w:szCs w:val="28"/>
                <w:lang w:val="en-US"/>
              </w:rPr>
            </w:pPr>
            <w:r>
              <w:rPr>
                <w:b/>
                <w:sz w:val="28"/>
                <w:szCs w:val="28"/>
                <w:lang w:val="en-US"/>
              </w:rPr>
              <w:t>Người quyết định:</w:t>
            </w:r>
          </w:p>
        </w:tc>
        <w:tc>
          <w:tcPr>
            <w:tcW w:w="4500" w:type="dxa"/>
          </w:tcPr>
          <w:p w:rsidR="00754E42" w:rsidRDefault="00754E42" w:rsidP="00445296">
            <w:pPr>
              <w:rPr>
                <w:b/>
                <w:sz w:val="28"/>
                <w:szCs w:val="28"/>
                <w:lang w:val="en-US"/>
              </w:rPr>
            </w:pPr>
            <w:r>
              <w:rPr>
                <w:b/>
                <w:sz w:val="28"/>
                <w:szCs w:val="28"/>
                <w:lang w:val="en-US"/>
              </w:rPr>
              <w:t>Quyết định:</w:t>
            </w:r>
          </w:p>
          <w:p w:rsidR="00754E42" w:rsidRPr="00404AA0" w:rsidRDefault="00754E42" w:rsidP="00445296">
            <w:pPr>
              <w:rPr>
                <w:sz w:val="28"/>
                <w:szCs w:val="28"/>
                <w:lang w:val="en-US"/>
              </w:rPr>
            </w:pPr>
            <w:r w:rsidRPr="00404AA0">
              <w:rPr>
                <w:sz w:val="28"/>
                <w:szCs w:val="28"/>
                <w:lang w:val="en-US"/>
              </w:rPr>
              <w:t>1.Đề nghị:</w:t>
            </w:r>
          </w:p>
          <w:p w:rsidR="00754E42" w:rsidRPr="00404AA0" w:rsidRDefault="00754E42" w:rsidP="00445296">
            <w:pPr>
              <w:rPr>
                <w:sz w:val="28"/>
                <w:szCs w:val="28"/>
                <w:lang w:val="en-US"/>
              </w:rPr>
            </w:pPr>
          </w:p>
          <w:p w:rsidR="00754E42" w:rsidRDefault="00754E42" w:rsidP="00445296">
            <w:pPr>
              <w:rPr>
                <w:sz w:val="28"/>
                <w:szCs w:val="28"/>
                <w:lang w:val="en-US"/>
              </w:rPr>
            </w:pPr>
          </w:p>
          <w:p w:rsidR="00754E42" w:rsidRPr="00404AA0" w:rsidRDefault="00754E42" w:rsidP="00445296">
            <w:pPr>
              <w:rPr>
                <w:sz w:val="28"/>
                <w:szCs w:val="28"/>
                <w:lang w:val="en-US"/>
              </w:rPr>
            </w:pPr>
            <w:r>
              <w:rPr>
                <w:sz w:val="28"/>
                <w:szCs w:val="28"/>
                <w:lang w:val="en-US"/>
              </w:rPr>
              <w:t>2</w:t>
            </w:r>
            <w:r w:rsidRPr="00404AA0">
              <w:rPr>
                <w:sz w:val="28"/>
                <w:szCs w:val="28"/>
                <w:lang w:val="en-US"/>
              </w:rPr>
              <w:t>. Không đề nghị:</w:t>
            </w:r>
          </w:p>
          <w:p w:rsidR="00754E42" w:rsidRDefault="00754E42" w:rsidP="00445296">
            <w:pPr>
              <w:rPr>
                <w:sz w:val="28"/>
                <w:szCs w:val="28"/>
                <w:lang w:val="en-US"/>
              </w:rPr>
            </w:pPr>
          </w:p>
          <w:p w:rsidR="00754E42" w:rsidRDefault="00754E42" w:rsidP="00445296">
            <w:pPr>
              <w:rPr>
                <w:sz w:val="28"/>
                <w:szCs w:val="28"/>
                <w:lang w:val="en-US"/>
              </w:rPr>
            </w:pPr>
          </w:p>
          <w:p w:rsidR="00754E42" w:rsidRDefault="00754E42" w:rsidP="00445296">
            <w:pPr>
              <w:rPr>
                <w:sz w:val="28"/>
                <w:szCs w:val="28"/>
                <w:lang w:val="en-US"/>
              </w:rPr>
            </w:pPr>
            <w:r>
              <w:rPr>
                <w:sz w:val="28"/>
                <w:szCs w:val="28"/>
                <w:lang w:val="en-US"/>
              </w:rPr>
              <w:t>3. Đề nghị là đối tượng</w:t>
            </w:r>
          </w:p>
          <w:p w:rsidR="00754E42" w:rsidRDefault="00754E42" w:rsidP="00445296">
            <w:pPr>
              <w:rPr>
                <w:sz w:val="28"/>
                <w:szCs w:val="28"/>
                <w:lang w:val="en-US"/>
              </w:rPr>
            </w:pPr>
            <w:r>
              <w:rPr>
                <w:sz w:val="28"/>
                <w:szCs w:val="28"/>
                <w:lang w:val="en-US"/>
              </w:rPr>
              <w:t>(bổ sung tư liệu nếu cần)</w:t>
            </w:r>
          </w:p>
          <w:p w:rsidR="00754E42" w:rsidRPr="00AB65F7" w:rsidRDefault="00754E42" w:rsidP="00445296">
            <w:pPr>
              <w:rPr>
                <w:sz w:val="28"/>
                <w:szCs w:val="28"/>
                <w:lang w:val="en-US"/>
              </w:rPr>
            </w:pPr>
          </w:p>
        </w:tc>
      </w:tr>
    </w:tbl>
    <w:p w:rsidR="00754E42" w:rsidRPr="00AB65F7" w:rsidRDefault="00754E42" w:rsidP="005C3BFD">
      <w:pPr>
        <w:spacing w:line="336" w:lineRule="auto"/>
        <w:rPr>
          <w:lang w:val="en-US"/>
        </w:rPr>
      </w:pPr>
    </w:p>
    <w:p w:rsidR="00754E42" w:rsidRDefault="00754E42" w:rsidP="00C20B9F">
      <w:pPr>
        <w:pBdr>
          <w:bottom w:val="single" w:sz="6" w:space="1" w:color="auto"/>
        </w:pBdr>
        <w:shd w:val="clear" w:color="auto" w:fill="FFFFFF"/>
        <w:tabs>
          <w:tab w:val="right" w:pos="9354"/>
        </w:tabs>
        <w:spacing w:line="400" w:lineRule="atLeast"/>
        <w:rPr>
          <w:b/>
          <w:sz w:val="28"/>
          <w:szCs w:val="28"/>
          <w:lang w:val="en-US"/>
        </w:rPr>
      </w:pPr>
    </w:p>
    <w:p w:rsidR="00754E42" w:rsidRPr="00AB65F7" w:rsidRDefault="00754E42" w:rsidP="00C20B9F">
      <w:pPr>
        <w:pBdr>
          <w:bottom w:val="single" w:sz="6" w:space="1" w:color="auto"/>
        </w:pBdr>
        <w:shd w:val="clear" w:color="auto" w:fill="FFFFFF"/>
        <w:tabs>
          <w:tab w:val="right" w:pos="9354"/>
        </w:tabs>
        <w:spacing w:line="400" w:lineRule="atLeast"/>
        <w:rPr>
          <w:b/>
          <w:sz w:val="28"/>
          <w:szCs w:val="28"/>
          <w:lang w:val="en-US"/>
        </w:rPr>
      </w:pPr>
      <w:r w:rsidRPr="00AB65F7">
        <w:rPr>
          <w:b/>
          <w:sz w:val="28"/>
          <w:szCs w:val="28"/>
          <w:lang w:val="en-US"/>
        </w:rPr>
        <w:t>Đề cử đăng ký Ký ức thế giớ</w:t>
      </w:r>
      <w:r>
        <w:rPr>
          <w:b/>
          <w:sz w:val="28"/>
          <w:szCs w:val="28"/>
          <w:lang w:val="en-US"/>
        </w:rPr>
        <w:t>i khu vực Châu Á/Thái Bình Dương năm 2017</w:t>
      </w:r>
      <w:r>
        <w:rPr>
          <w:b/>
          <w:sz w:val="28"/>
          <w:szCs w:val="28"/>
          <w:lang w:val="en-US"/>
        </w:rPr>
        <w:tab/>
      </w:r>
    </w:p>
    <w:p w:rsidR="00754E42" w:rsidRPr="00AB65F7" w:rsidRDefault="00754E42" w:rsidP="00C20B9F">
      <w:pPr>
        <w:spacing w:line="400" w:lineRule="atLeast"/>
        <w:rPr>
          <w:b/>
          <w:sz w:val="28"/>
          <w:szCs w:val="28"/>
          <w:lang w:val="en-US"/>
        </w:rPr>
      </w:pPr>
      <w:r w:rsidRPr="00AB65F7">
        <w:rPr>
          <w:b/>
          <w:sz w:val="28"/>
          <w:szCs w:val="28"/>
          <w:lang w:val="en-US"/>
        </w:rPr>
        <w:t>Phần A: Thông tin cơ bản</w:t>
      </w:r>
    </w:p>
    <w:p w:rsidR="00754E42" w:rsidRPr="00AB65F7" w:rsidRDefault="00754E42" w:rsidP="00C20B9F">
      <w:pPr>
        <w:shd w:val="clear" w:color="auto" w:fill="FFFFFF"/>
        <w:spacing w:line="400" w:lineRule="atLeast"/>
        <w:rPr>
          <w:b/>
          <w:sz w:val="28"/>
          <w:szCs w:val="28"/>
          <w:lang w:val="en-US"/>
        </w:rPr>
      </w:pPr>
      <w:r w:rsidRPr="00AB65F7">
        <w:rPr>
          <w:b/>
          <w:sz w:val="28"/>
          <w:szCs w:val="28"/>
          <w:lang w:val="en-US"/>
        </w:rPr>
        <w:t>1. Tóm tắt</w:t>
      </w:r>
    </w:p>
    <w:p w:rsidR="00754E42" w:rsidRDefault="00754E42" w:rsidP="00C20B9F">
      <w:pPr>
        <w:spacing w:line="400" w:lineRule="atLeast"/>
        <w:jc w:val="both"/>
        <w:rPr>
          <w:sz w:val="28"/>
          <w:szCs w:val="28"/>
          <w:lang w:val="en-US"/>
        </w:rPr>
      </w:pPr>
      <w:r w:rsidRPr="00AB65F7">
        <w:rPr>
          <w:sz w:val="28"/>
          <w:szCs w:val="28"/>
          <w:lang w:val="en-US"/>
        </w:rPr>
        <w:tab/>
      </w:r>
      <w:r w:rsidRPr="00C109C4">
        <w:rPr>
          <w:i/>
          <w:sz w:val="28"/>
          <w:szCs w:val="28"/>
          <w:lang w:val="en-US"/>
        </w:rPr>
        <w:t>H</w:t>
      </w:r>
      <w:r>
        <w:rPr>
          <w:i/>
          <w:sz w:val="28"/>
          <w:szCs w:val="28"/>
          <w:lang w:val="en-US"/>
        </w:rPr>
        <w:t>ành trình đi sứ Trung Hoa</w:t>
      </w:r>
      <w:r>
        <w:rPr>
          <w:sz w:val="28"/>
          <w:szCs w:val="28"/>
          <w:lang w:val="en-US"/>
        </w:rPr>
        <w:t xml:space="preserve"> </w:t>
      </w:r>
      <w:r w:rsidRPr="00E4216C">
        <w:rPr>
          <w:sz w:val="28"/>
          <w:szCs w:val="28"/>
          <w:lang w:val="en-US"/>
        </w:rPr>
        <w:t xml:space="preserve">(tức </w:t>
      </w:r>
      <w:r w:rsidRPr="00E4216C">
        <w:rPr>
          <w:i/>
          <w:sz w:val="28"/>
          <w:szCs w:val="28"/>
          <w:lang w:val="en-US"/>
        </w:rPr>
        <w:t xml:space="preserve">Hoàng hoa sứ trình đồ </w:t>
      </w:r>
      <w:r w:rsidRPr="00E4216C">
        <w:rPr>
          <w:rFonts w:ascii="SimSun" w:eastAsia="SimSun" w:hAnsi="SimSun" w:hint="eastAsia"/>
          <w:color w:val="000000"/>
          <w:sz w:val="28"/>
          <w:szCs w:val="28"/>
          <w:lang w:val="vi-VN"/>
        </w:rPr>
        <w:t>皇華使程圖</w:t>
      </w:r>
      <w:r w:rsidRPr="00E4216C">
        <w:rPr>
          <w:sz w:val="28"/>
          <w:szCs w:val="28"/>
          <w:lang w:val="en-US"/>
        </w:rPr>
        <w:t xml:space="preserve">) </w:t>
      </w:r>
      <w:r>
        <w:rPr>
          <w:sz w:val="28"/>
          <w:szCs w:val="28"/>
          <w:lang w:val="en-US"/>
        </w:rPr>
        <w:t xml:space="preserve">là </w:t>
      </w:r>
      <w:r w:rsidR="00C47972" w:rsidRPr="00C47972">
        <w:rPr>
          <w:sz w:val="28"/>
          <w:szCs w:val="28"/>
          <w:highlight w:val="yellow"/>
          <w:lang w:val="en-US"/>
        </w:rPr>
        <w:t>sách với phần chính là</w:t>
      </w:r>
      <w:r w:rsidR="00C47972">
        <w:rPr>
          <w:sz w:val="28"/>
          <w:szCs w:val="28"/>
          <w:lang w:val="en-US"/>
        </w:rPr>
        <w:t xml:space="preserve"> </w:t>
      </w:r>
      <w:r>
        <w:rPr>
          <w:sz w:val="28"/>
          <w:szCs w:val="28"/>
          <w:lang w:val="en-US"/>
        </w:rPr>
        <w:t xml:space="preserve">tập bản đồ ghi chép với nhiều hình ảnh, thông tin phong phú, quý hiếm về hành trình đi sứ của sứ thần Đại Việt thế kỷ XVIII do Nguyễn Huy Oánh </w:t>
      </w:r>
      <w:r w:rsidRPr="00E4216C">
        <w:rPr>
          <w:rFonts w:ascii="SimSun" w:eastAsia="SimSun" w:hAnsi="SimSun" w:hint="eastAsia"/>
          <w:color w:val="000000"/>
          <w:sz w:val="28"/>
          <w:szCs w:val="28"/>
          <w:lang w:val="vi-VN"/>
        </w:rPr>
        <w:t>阮輝</w:t>
      </w:r>
      <w:r w:rsidRPr="00E4216C">
        <w:rPr>
          <w:rFonts w:ascii="MingLiU_HKSCS-ExtB" w:eastAsia="MingLiU_HKSCS-ExtB" w:hAnsi="MingLiU_HKSCS-ExtB" w:cs="MingLiU_HKSCS-ExtB" w:hint="eastAsia"/>
          <w:color w:val="000000"/>
          <w:sz w:val="28"/>
          <w:szCs w:val="28"/>
          <w:lang w:val="vi-VN"/>
        </w:rPr>
        <w:t>𠐓</w:t>
      </w:r>
      <w:r w:rsidRPr="00E4216C">
        <w:rPr>
          <w:sz w:val="28"/>
          <w:szCs w:val="28"/>
          <w:lang w:val="en-US"/>
        </w:rPr>
        <w:t xml:space="preserve"> </w:t>
      </w:r>
      <w:r>
        <w:rPr>
          <w:sz w:val="28"/>
          <w:szCs w:val="28"/>
          <w:lang w:val="en-US"/>
        </w:rPr>
        <w:t>-(1713-1789) biên tập, hiệu đính và chú thích trong các năm 1765-1768 từ các tài liệu của nhiều thế hệ đi sứ trước, đồng thời bổ sung thêm các chi tiết liên quan đến chuyến đi năm 1766-1767 do ông làm Chánh sứ.</w:t>
      </w:r>
    </w:p>
    <w:p w:rsidR="009A4D1F" w:rsidRPr="00FD513F" w:rsidRDefault="00C47972" w:rsidP="009A4D1F">
      <w:pPr>
        <w:spacing w:line="360" w:lineRule="auto"/>
        <w:ind w:firstLine="708"/>
        <w:jc w:val="both"/>
        <w:rPr>
          <w:sz w:val="28"/>
          <w:szCs w:val="28"/>
          <w:lang w:val="vi-VN"/>
        </w:rPr>
      </w:pPr>
      <w:r>
        <w:rPr>
          <w:sz w:val="28"/>
          <w:szCs w:val="28"/>
          <w:lang w:val="en-US"/>
        </w:rPr>
        <w:tab/>
      </w:r>
      <w:r w:rsidR="009A4D1F" w:rsidRPr="00AB63F2">
        <w:rPr>
          <w:sz w:val="28"/>
          <w:szCs w:val="28"/>
          <w:highlight w:val="yellow"/>
          <w:lang w:val="en-US"/>
        </w:rPr>
        <w:t>C</w:t>
      </w:r>
      <w:r w:rsidR="009A4D1F" w:rsidRPr="00AB63F2">
        <w:rPr>
          <w:sz w:val="28"/>
          <w:szCs w:val="28"/>
          <w:highlight w:val="yellow"/>
          <w:lang w:val="vi-VN"/>
        </w:rPr>
        <w:t xml:space="preserve">háu năm đời của Nguyễn Huy Oánh là Nguyễn Huy Triện (1852-1909), </w:t>
      </w:r>
      <w:r w:rsidR="009A4D1F" w:rsidRPr="00AB63F2">
        <w:rPr>
          <w:sz w:val="28"/>
          <w:szCs w:val="28"/>
          <w:highlight w:val="yellow"/>
          <w:lang w:val="en-US"/>
        </w:rPr>
        <w:t>tháng  2 năm 1887, đã tìm được sách gốc và sao chép lại một bản. Sách gốc đã thất lạc. Bản trình MOWCAP là bản sao này.</w:t>
      </w:r>
      <w:r w:rsidR="009A4D1F">
        <w:rPr>
          <w:sz w:val="28"/>
          <w:szCs w:val="28"/>
          <w:lang w:val="en-US"/>
        </w:rPr>
        <w:t xml:space="preserve"> </w:t>
      </w:r>
    </w:p>
    <w:p w:rsidR="00754E42" w:rsidRPr="009A4D1F" w:rsidRDefault="00C47972" w:rsidP="00C20B9F">
      <w:pPr>
        <w:spacing w:line="400" w:lineRule="atLeast"/>
        <w:ind w:firstLine="600"/>
        <w:jc w:val="both"/>
        <w:rPr>
          <w:rFonts w:eastAsia="SimSun"/>
          <w:sz w:val="28"/>
          <w:szCs w:val="28"/>
          <w:lang w:val="vi-VN"/>
        </w:rPr>
      </w:pPr>
      <w:r w:rsidRPr="009A4D1F">
        <w:rPr>
          <w:sz w:val="28"/>
          <w:szCs w:val="28"/>
          <w:highlight w:val="yellow"/>
          <w:lang w:val="vi-VN"/>
        </w:rPr>
        <w:t>Bản sao</w:t>
      </w:r>
      <w:r w:rsidRPr="009A4D1F">
        <w:rPr>
          <w:sz w:val="28"/>
          <w:szCs w:val="28"/>
          <w:lang w:val="vi-VN"/>
        </w:rPr>
        <w:t xml:space="preserve"> </w:t>
      </w:r>
      <w:r w:rsidR="00754E42" w:rsidRPr="009A4D1F">
        <w:rPr>
          <w:i/>
          <w:sz w:val="28"/>
          <w:szCs w:val="28"/>
          <w:lang w:val="vi-VN"/>
        </w:rPr>
        <w:t>Hành trình đi sứ Trung Hoa</w:t>
      </w:r>
      <w:r w:rsidR="00754E42" w:rsidRPr="009A4D1F">
        <w:rPr>
          <w:sz w:val="28"/>
          <w:szCs w:val="28"/>
          <w:lang w:val="vi-VN"/>
        </w:rPr>
        <w:t xml:space="preserve"> được vẽ với 3 loại màu, viết trên giấy dó bằng chữ Hán với nội dung chính là: </w:t>
      </w:r>
      <w:r w:rsidR="00754E42" w:rsidRPr="009A4D1F">
        <w:rPr>
          <w:rFonts w:eastAsia="SimSun"/>
          <w:sz w:val="28"/>
          <w:szCs w:val="28"/>
          <w:lang w:val="vi-VN"/>
        </w:rPr>
        <w:t>B</w:t>
      </w:r>
      <w:r w:rsidR="00754E42" w:rsidRPr="00DB0F69">
        <w:rPr>
          <w:rFonts w:eastAsia="SimSun"/>
          <w:sz w:val="28"/>
          <w:szCs w:val="28"/>
          <w:lang w:val="vi-VN"/>
        </w:rPr>
        <w:t>ản đồ</w:t>
      </w:r>
      <w:r w:rsidR="00754E42" w:rsidRPr="009A4D1F">
        <w:rPr>
          <w:rFonts w:eastAsia="SimSun"/>
          <w:sz w:val="28"/>
          <w:szCs w:val="28"/>
          <w:lang w:val="vi-VN"/>
        </w:rPr>
        <w:t xml:space="preserve"> về hành trình đi sứ từ biên giới </w:t>
      </w:r>
      <w:r w:rsidR="00754E42" w:rsidRPr="00DB0F69">
        <w:rPr>
          <w:rFonts w:eastAsia="SimSun"/>
          <w:sz w:val="28"/>
          <w:szCs w:val="28"/>
          <w:lang w:val="vi-VN"/>
        </w:rPr>
        <w:t xml:space="preserve">giữa </w:t>
      </w:r>
      <w:r w:rsidR="00754E42" w:rsidRPr="009A4D1F">
        <w:rPr>
          <w:rFonts w:eastAsia="SimSun"/>
          <w:sz w:val="28"/>
          <w:szCs w:val="28"/>
          <w:lang w:val="vi-VN"/>
        </w:rPr>
        <w:t xml:space="preserve">Việt - </w:t>
      </w:r>
      <w:r w:rsidR="00754E42" w:rsidRPr="00DB0F69">
        <w:rPr>
          <w:rFonts w:eastAsia="SimSun"/>
          <w:sz w:val="28"/>
          <w:szCs w:val="28"/>
          <w:lang w:val="vi-VN"/>
        </w:rPr>
        <w:t>Trung qua các châu</w:t>
      </w:r>
      <w:r w:rsidR="00754E42" w:rsidRPr="009A4D1F">
        <w:rPr>
          <w:rFonts w:eastAsia="SimSun"/>
          <w:sz w:val="28"/>
          <w:szCs w:val="28"/>
          <w:lang w:val="vi-VN"/>
        </w:rPr>
        <w:t>,</w:t>
      </w:r>
      <w:r w:rsidR="00754E42" w:rsidRPr="00DB0F69">
        <w:rPr>
          <w:rFonts w:eastAsia="SimSun"/>
          <w:sz w:val="28"/>
          <w:szCs w:val="28"/>
          <w:lang w:val="vi-VN"/>
        </w:rPr>
        <w:t xml:space="preserve"> phủ</w:t>
      </w:r>
      <w:r w:rsidR="00754E42" w:rsidRPr="009A4D1F">
        <w:rPr>
          <w:rFonts w:eastAsia="SimSun"/>
          <w:sz w:val="28"/>
          <w:szCs w:val="28"/>
          <w:lang w:val="vi-VN"/>
        </w:rPr>
        <w:t>,</w:t>
      </w:r>
      <w:r w:rsidR="00754E42" w:rsidRPr="00DB0F69">
        <w:rPr>
          <w:rFonts w:eastAsia="SimSun"/>
          <w:sz w:val="28"/>
          <w:szCs w:val="28"/>
          <w:lang w:val="vi-VN"/>
        </w:rPr>
        <w:t xml:space="preserve"> huyện</w:t>
      </w:r>
      <w:r w:rsidR="00754E42" w:rsidRPr="009A4D1F">
        <w:rPr>
          <w:rFonts w:eastAsia="SimSun"/>
          <w:sz w:val="28"/>
          <w:szCs w:val="28"/>
          <w:lang w:val="vi-VN"/>
        </w:rPr>
        <w:t>, dịch trạm tới đ</w:t>
      </w:r>
      <w:r w:rsidR="00754E42" w:rsidRPr="00DB0F69">
        <w:rPr>
          <w:rFonts w:eastAsia="SimSun"/>
          <w:sz w:val="28"/>
          <w:szCs w:val="28"/>
          <w:lang w:val="vi-VN"/>
        </w:rPr>
        <w:t>iểm cuối là huyện Tân Thành</w:t>
      </w:r>
      <w:r w:rsidR="00754E42" w:rsidRPr="009A4D1F">
        <w:rPr>
          <w:rFonts w:eastAsia="SimSun"/>
          <w:sz w:val="28"/>
          <w:szCs w:val="28"/>
          <w:lang w:val="vi-VN"/>
        </w:rPr>
        <w:t xml:space="preserve">, Bắc Kinh; Ghi chú rõ ràng về quá trình đi sứ: thời gian và địa điểm qua các nơi dừng nghỉ theo lộ trình thủy bộ chiều đi và chiều về; Ngày lưu trú và các hoạt động của đoàn sứ bộ; Chiều dài của mỗi dịch trạm, chiều dài toàn bộ đường thủy bộ đi sứ; Cấu trúc, thời gian xây các cửa cung của </w:t>
      </w:r>
      <w:r w:rsidR="00754E42" w:rsidRPr="00DB0F69">
        <w:rPr>
          <w:rFonts w:eastAsia="SimSun"/>
          <w:sz w:val="28"/>
          <w:szCs w:val="28"/>
          <w:lang w:val="vi-VN"/>
        </w:rPr>
        <w:t>Yên Kinh</w:t>
      </w:r>
      <w:r w:rsidR="00754E42" w:rsidRPr="009A4D1F">
        <w:rPr>
          <w:rFonts w:eastAsia="SimSun"/>
          <w:sz w:val="28"/>
          <w:szCs w:val="28"/>
          <w:lang w:val="vi-VN"/>
        </w:rPr>
        <w:t>; Cùng các ghi chép tỷ mỷ về địa hình sông núi, phong cảnh, con người, và nghi lễ ngoại giao khi qua các địa phương Trung Quốc và Việt Nam.</w:t>
      </w:r>
    </w:p>
    <w:p w:rsidR="00754E42" w:rsidRPr="005C3BFD" w:rsidRDefault="00754E42" w:rsidP="00C20B9F">
      <w:pPr>
        <w:spacing w:line="400" w:lineRule="atLeast"/>
        <w:ind w:firstLine="600"/>
        <w:jc w:val="both"/>
        <w:rPr>
          <w:sz w:val="28"/>
          <w:szCs w:val="28"/>
          <w:lang w:val="vi-VN"/>
        </w:rPr>
      </w:pPr>
      <w:r w:rsidRPr="004E2A72">
        <w:rPr>
          <w:i/>
          <w:sz w:val="28"/>
          <w:szCs w:val="28"/>
          <w:lang w:val="vi-VN"/>
        </w:rPr>
        <w:t xml:space="preserve">Hành trình đi sứ Trung Hoa </w:t>
      </w:r>
      <w:r w:rsidRPr="00DB0F69">
        <w:rPr>
          <w:sz w:val="28"/>
          <w:szCs w:val="28"/>
          <w:lang w:val="vi-VN"/>
        </w:rPr>
        <w:t>chứa nhiều tư liệu minh chứng cho hoạt động</w:t>
      </w:r>
      <w:r w:rsidRPr="00B254F3">
        <w:rPr>
          <w:sz w:val="28"/>
          <w:szCs w:val="28"/>
          <w:lang w:val="vi-VN"/>
        </w:rPr>
        <w:t xml:space="preserve"> </w:t>
      </w:r>
      <w:r>
        <w:rPr>
          <w:sz w:val="28"/>
          <w:szCs w:val="28"/>
          <w:lang w:val="vi-VN"/>
        </w:rPr>
        <w:t>ngoại giao giữa Việt Nam và Trung Hoa</w:t>
      </w:r>
      <w:r w:rsidRPr="004E2A72">
        <w:rPr>
          <w:sz w:val="28"/>
          <w:szCs w:val="28"/>
          <w:lang w:val="vi-VN"/>
        </w:rPr>
        <w:t xml:space="preserve"> từ giữa thế kỷ thứ X đến thế kỷ XX</w:t>
      </w:r>
      <w:r w:rsidRPr="00B254F3">
        <w:rPr>
          <w:sz w:val="28"/>
          <w:szCs w:val="28"/>
          <w:lang w:val="vi-VN"/>
        </w:rPr>
        <w:t>.</w:t>
      </w:r>
      <w:r>
        <w:rPr>
          <w:sz w:val="28"/>
          <w:szCs w:val="28"/>
          <w:lang w:val="vi-VN"/>
        </w:rPr>
        <w:t xml:space="preserve"> </w:t>
      </w:r>
      <w:r w:rsidRPr="005C3BFD">
        <w:rPr>
          <w:sz w:val="28"/>
          <w:szCs w:val="28"/>
          <w:lang w:val="vi-VN"/>
        </w:rPr>
        <w:t>Bản thân sách là tác phẩm nghệ thuật độc đáo.</w:t>
      </w:r>
    </w:p>
    <w:p w:rsidR="00754E42" w:rsidRPr="005C3BFD" w:rsidRDefault="00754E42" w:rsidP="00C20B9F">
      <w:pPr>
        <w:spacing w:line="400" w:lineRule="atLeast"/>
        <w:ind w:firstLine="600"/>
        <w:jc w:val="both"/>
        <w:rPr>
          <w:sz w:val="28"/>
          <w:szCs w:val="28"/>
          <w:lang w:val="vi-VN"/>
        </w:rPr>
      </w:pPr>
      <w:r w:rsidRPr="005C3BFD">
        <w:rPr>
          <w:i/>
          <w:sz w:val="28"/>
          <w:szCs w:val="28"/>
          <w:lang w:val="vi-VN"/>
        </w:rPr>
        <w:t>Hành trình đi sứ Trung Hoa</w:t>
      </w:r>
      <w:r w:rsidRPr="005C3BFD">
        <w:rPr>
          <w:sz w:val="28"/>
          <w:szCs w:val="28"/>
          <w:lang w:val="vi-VN"/>
        </w:rPr>
        <w:t xml:space="preserve"> hiện được lưu giữ là bản sao chép tay duy nhất còn tồn tại, được con cháu dòng họ lưu giữ tại tư gia ở làng Trường Lưu, nay thuộc xã Trường L</w:t>
      </w:r>
      <w:r w:rsidR="00D52C98">
        <w:rPr>
          <w:sz w:val="28"/>
          <w:szCs w:val="28"/>
          <w:lang w:val="vi-VN"/>
        </w:rPr>
        <w:t>ộc, huyện Can Lộc, tỉnh Hà Tĩnh</w:t>
      </w:r>
      <w:r w:rsidR="009A4D1F" w:rsidRPr="009A4D1F">
        <w:rPr>
          <w:sz w:val="28"/>
          <w:szCs w:val="28"/>
          <w:lang w:val="vi-VN"/>
        </w:rPr>
        <w:t>.</w:t>
      </w:r>
      <w:r w:rsidRPr="005C3BFD">
        <w:rPr>
          <w:sz w:val="28"/>
          <w:szCs w:val="28"/>
          <w:lang w:val="vi-VN"/>
        </w:rPr>
        <w:t xml:space="preserve"> </w:t>
      </w:r>
    </w:p>
    <w:p w:rsidR="00754E42" w:rsidRPr="005C3BFD" w:rsidRDefault="00754E42" w:rsidP="00C20B9F">
      <w:pPr>
        <w:shd w:val="clear" w:color="auto" w:fill="FFFFFF"/>
        <w:spacing w:line="400" w:lineRule="atLeast"/>
        <w:rPr>
          <w:b/>
          <w:sz w:val="28"/>
          <w:szCs w:val="28"/>
          <w:lang w:val="vi-VN"/>
        </w:rPr>
      </w:pPr>
      <w:r w:rsidRPr="005C3BFD">
        <w:rPr>
          <w:b/>
          <w:sz w:val="28"/>
          <w:szCs w:val="28"/>
          <w:lang w:val="vi-VN"/>
        </w:rPr>
        <w:t>2. Tổ chức đề cử</w:t>
      </w:r>
    </w:p>
    <w:p w:rsidR="00754E42" w:rsidRPr="005C3BFD" w:rsidRDefault="00754E42" w:rsidP="00C20B9F">
      <w:pPr>
        <w:spacing w:line="400" w:lineRule="atLeast"/>
        <w:rPr>
          <w:b/>
          <w:sz w:val="28"/>
          <w:szCs w:val="28"/>
          <w:lang w:val="vi-VN"/>
        </w:rPr>
      </w:pPr>
      <w:r w:rsidRPr="005C3BFD">
        <w:rPr>
          <w:b/>
          <w:sz w:val="28"/>
          <w:szCs w:val="28"/>
          <w:lang w:val="vi-VN"/>
        </w:rPr>
        <w:t>2.1 Tên người hoặc cơ quan đề cử</w:t>
      </w:r>
    </w:p>
    <w:p w:rsidR="00754E42" w:rsidRPr="005C3BFD" w:rsidRDefault="00754E42" w:rsidP="00C20B9F">
      <w:pPr>
        <w:spacing w:line="400" w:lineRule="atLeast"/>
        <w:rPr>
          <w:sz w:val="28"/>
          <w:szCs w:val="28"/>
          <w:lang w:val="vi-VN"/>
        </w:rPr>
      </w:pPr>
      <w:r w:rsidRPr="00881942">
        <w:rPr>
          <w:sz w:val="28"/>
          <w:szCs w:val="28"/>
          <w:lang w:val="vi-VN"/>
        </w:rPr>
        <w:t xml:space="preserve">Bảo tàng </w:t>
      </w:r>
      <w:r>
        <w:rPr>
          <w:sz w:val="28"/>
          <w:szCs w:val="28"/>
          <w:lang w:val="vi-VN"/>
        </w:rPr>
        <w:t>Hà Tĩnh</w:t>
      </w:r>
      <w:r w:rsidRPr="007F7ECC">
        <w:rPr>
          <w:sz w:val="28"/>
          <w:szCs w:val="28"/>
          <w:lang w:val="vi-VN"/>
        </w:rPr>
        <w:t>-</w:t>
      </w:r>
      <w:r w:rsidRPr="00881942">
        <w:rPr>
          <w:sz w:val="28"/>
          <w:szCs w:val="28"/>
          <w:lang w:val="vi-VN"/>
        </w:rPr>
        <w:t xml:space="preserve"> </w:t>
      </w:r>
      <w:r w:rsidRPr="005C3BFD">
        <w:rPr>
          <w:sz w:val="28"/>
          <w:szCs w:val="28"/>
          <w:lang w:val="vi-VN"/>
        </w:rPr>
        <w:t xml:space="preserve">Sở Văn hóa, Thể thao và Du lịch Hà Tĩnh, tỉnh Hà Tĩnh. </w:t>
      </w:r>
    </w:p>
    <w:p w:rsidR="00754E42" w:rsidRPr="005C3BFD" w:rsidRDefault="00754E42" w:rsidP="00C20B9F">
      <w:pPr>
        <w:spacing w:line="400" w:lineRule="atLeast"/>
        <w:rPr>
          <w:b/>
          <w:sz w:val="28"/>
          <w:szCs w:val="28"/>
          <w:lang w:val="vi-VN"/>
        </w:rPr>
      </w:pPr>
      <w:r w:rsidRPr="005C3BFD">
        <w:rPr>
          <w:b/>
          <w:sz w:val="28"/>
          <w:szCs w:val="28"/>
          <w:lang w:val="vi-VN"/>
        </w:rPr>
        <w:t>2.2 Quan hệ với di sản đề cử</w:t>
      </w:r>
    </w:p>
    <w:p w:rsidR="00754E42" w:rsidRPr="005C3BFD" w:rsidRDefault="00754E42" w:rsidP="00C20B9F">
      <w:pPr>
        <w:spacing w:line="400" w:lineRule="atLeast"/>
        <w:rPr>
          <w:sz w:val="28"/>
          <w:szCs w:val="28"/>
          <w:lang w:val="vi-VN"/>
        </w:rPr>
      </w:pPr>
      <w:r w:rsidRPr="005C3BFD">
        <w:rPr>
          <w:sz w:val="28"/>
          <w:szCs w:val="28"/>
          <w:lang w:val="vi-VN"/>
        </w:rPr>
        <w:t xml:space="preserve">Cơ quan quản lý nhà nước </w:t>
      </w:r>
    </w:p>
    <w:p w:rsidR="00754E42" w:rsidRPr="005C3BFD" w:rsidRDefault="00754E42" w:rsidP="00C20B9F">
      <w:pPr>
        <w:spacing w:line="400" w:lineRule="atLeast"/>
        <w:rPr>
          <w:b/>
          <w:sz w:val="28"/>
          <w:szCs w:val="28"/>
          <w:lang w:val="vi-VN"/>
        </w:rPr>
      </w:pPr>
      <w:r w:rsidRPr="005C3BFD">
        <w:rPr>
          <w:b/>
          <w:sz w:val="28"/>
          <w:szCs w:val="28"/>
          <w:lang w:val="vi-VN"/>
        </w:rPr>
        <w:lastRenderedPageBreak/>
        <w:t>2.3 Người liên hệ</w:t>
      </w:r>
    </w:p>
    <w:p w:rsidR="00754E42" w:rsidRPr="00881942" w:rsidRDefault="00754E42" w:rsidP="00C20B9F">
      <w:pPr>
        <w:spacing w:line="400" w:lineRule="atLeast"/>
        <w:rPr>
          <w:sz w:val="28"/>
          <w:szCs w:val="28"/>
          <w:lang w:val="vi-VN"/>
        </w:rPr>
      </w:pPr>
      <w:r>
        <w:rPr>
          <w:sz w:val="28"/>
          <w:szCs w:val="28"/>
          <w:lang w:val="vi-VN"/>
        </w:rPr>
        <w:t>- Th</w:t>
      </w:r>
      <w:r w:rsidRPr="00881942">
        <w:rPr>
          <w:sz w:val="28"/>
          <w:szCs w:val="28"/>
          <w:lang w:val="vi-VN"/>
        </w:rPr>
        <w:t>S Nguyễn Trí Sơn- Giám đốc Bảo tàng Hà Tĩnh</w:t>
      </w:r>
    </w:p>
    <w:p w:rsidR="00754E42" w:rsidRPr="005C3BFD" w:rsidRDefault="00754E42" w:rsidP="00C20B9F">
      <w:pPr>
        <w:spacing w:line="400" w:lineRule="atLeast"/>
        <w:jc w:val="both"/>
        <w:rPr>
          <w:sz w:val="28"/>
          <w:szCs w:val="28"/>
          <w:lang w:val="vi-VN"/>
        </w:rPr>
      </w:pPr>
      <w:r w:rsidRPr="005C3BFD">
        <w:rPr>
          <w:sz w:val="28"/>
          <w:szCs w:val="28"/>
          <w:lang w:val="vi-VN"/>
        </w:rPr>
        <w:t>- GS TSKH Nguyễn Huy Mỹ- hậu duệ đời thứ 16 dòng họ Nguyễn Huy.</w:t>
      </w:r>
    </w:p>
    <w:p w:rsidR="00754E42" w:rsidRPr="005C3BFD" w:rsidRDefault="00754E42" w:rsidP="00C20B9F">
      <w:pPr>
        <w:spacing w:line="400" w:lineRule="atLeast"/>
        <w:jc w:val="both"/>
        <w:rPr>
          <w:b/>
          <w:sz w:val="28"/>
          <w:szCs w:val="28"/>
          <w:lang w:val="vi-VN"/>
        </w:rPr>
      </w:pPr>
      <w:r w:rsidRPr="005C3BFD">
        <w:rPr>
          <w:b/>
          <w:sz w:val="28"/>
          <w:szCs w:val="28"/>
          <w:lang w:val="vi-VN"/>
        </w:rPr>
        <w:t>2.4 Chi tiết liên hệ</w:t>
      </w:r>
    </w:p>
    <w:p w:rsidR="00754E42" w:rsidRPr="005C3BFD" w:rsidRDefault="00754E42" w:rsidP="00C20B9F">
      <w:pPr>
        <w:spacing w:line="400" w:lineRule="atLeast"/>
        <w:rPr>
          <w:sz w:val="28"/>
          <w:szCs w:val="28"/>
          <w:lang w:val="vi-VN"/>
        </w:rPr>
      </w:pPr>
      <w:r w:rsidRPr="00D0146A">
        <w:rPr>
          <w:sz w:val="28"/>
          <w:szCs w:val="28"/>
          <w:lang w:val="vi-VN"/>
        </w:rPr>
        <w:t xml:space="preserve">- Tên: Nguyễn Trí Sơn, Địa chỉ: 01 Nguyễn Hữu Thái, tp. </w:t>
      </w:r>
      <w:r>
        <w:rPr>
          <w:sz w:val="28"/>
          <w:szCs w:val="28"/>
          <w:lang w:val="vi-VN"/>
        </w:rPr>
        <w:t>Hà Tĩnh, Hà Tĩnh</w:t>
      </w:r>
      <w:r w:rsidRPr="004E2A72">
        <w:rPr>
          <w:sz w:val="28"/>
          <w:szCs w:val="28"/>
          <w:lang w:val="vi-VN"/>
        </w:rPr>
        <w:t xml:space="preserve">, VN. </w:t>
      </w:r>
      <w:r w:rsidRPr="00761AE3">
        <w:rPr>
          <w:sz w:val="28"/>
          <w:szCs w:val="28"/>
          <w:lang w:val="vi-VN"/>
        </w:rPr>
        <w:t>Tel.</w:t>
      </w:r>
      <w:r>
        <w:rPr>
          <w:sz w:val="28"/>
          <w:szCs w:val="28"/>
          <w:lang w:val="vi-VN"/>
        </w:rPr>
        <w:t xml:space="preserve">: </w:t>
      </w:r>
      <w:r w:rsidRPr="000B6570">
        <w:rPr>
          <w:sz w:val="28"/>
          <w:szCs w:val="28"/>
          <w:lang w:val="vi-VN"/>
        </w:rPr>
        <w:t>+842</w:t>
      </w:r>
      <w:r>
        <w:rPr>
          <w:sz w:val="28"/>
          <w:szCs w:val="28"/>
          <w:lang w:val="vi-VN"/>
        </w:rPr>
        <w:t>39</w:t>
      </w:r>
      <w:r w:rsidRPr="004E2A72">
        <w:rPr>
          <w:sz w:val="28"/>
          <w:szCs w:val="28"/>
          <w:lang w:val="vi-VN"/>
        </w:rPr>
        <w:t>3</w:t>
      </w:r>
      <w:r>
        <w:rPr>
          <w:sz w:val="28"/>
          <w:szCs w:val="28"/>
          <w:lang w:val="vi-VN"/>
        </w:rPr>
        <w:t xml:space="preserve">856142, Fax: </w:t>
      </w:r>
      <w:r w:rsidRPr="000B6570">
        <w:rPr>
          <w:sz w:val="28"/>
          <w:szCs w:val="28"/>
          <w:lang w:val="vi-VN"/>
        </w:rPr>
        <w:t>+842</w:t>
      </w:r>
      <w:r w:rsidRPr="00561A27">
        <w:rPr>
          <w:sz w:val="28"/>
          <w:szCs w:val="28"/>
          <w:lang w:val="vi-VN"/>
        </w:rPr>
        <w:t>39</w:t>
      </w:r>
      <w:r w:rsidRPr="004E2A72">
        <w:rPr>
          <w:sz w:val="28"/>
          <w:szCs w:val="28"/>
          <w:lang w:val="vi-VN"/>
        </w:rPr>
        <w:t>3</w:t>
      </w:r>
      <w:r w:rsidRPr="00561A27">
        <w:rPr>
          <w:sz w:val="28"/>
          <w:szCs w:val="28"/>
          <w:lang w:val="vi-VN"/>
        </w:rPr>
        <w:t>856142, Email: Trisonds@gmail.com</w:t>
      </w:r>
    </w:p>
    <w:p w:rsidR="00754E42" w:rsidRPr="00C21B96" w:rsidRDefault="00754E42" w:rsidP="00C20B9F">
      <w:pPr>
        <w:spacing w:line="400" w:lineRule="atLeast"/>
        <w:rPr>
          <w:sz w:val="28"/>
          <w:szCs w:val="28"/>
          <w:lang w:val="vi-VN"/>
        </w:rPr>
      </w:pPr>
      <w:r w:rsidRPr="005C3BFD">
        <w:rPr>
          <w:sz w:val="28"/>
          <w:szCs w:val="28"/>
          <w:lang w:val="vi-VN"/>
        </w:rPr>
        <w:t xml:space="preserve">- Tên: Nguyễn Huy Mỹ, Địa chỉ: Nhà 64 </w:t>
      </w:r>
      <w:r>
        <w:rPr>
          <w:sz w:val="28"/>
          <w:szCs w:val="28"/>
          <w:lang w:val="vi-VN"/>
        </w:rPr>
        <w:t>B, Ngõ 8, Võng Thị, Hà Nội</w:t>
      </w:r>
      <w:r w:rsidRPr="00761AE3">
        <w:rPr>
          <w:sz w:val="28"/>
          <w:szCs w:val="28"/>
          <w:lang w:val="vi-VN"/>
        </w:rPr>
        <w:t xml:space="preserve">, </w:t>
      </w:r>
      <w:r w:rsidRPr="00D05424">
        <w:rPr>
          <w:sz w:val="28"/>
          <w:szCs w:val="28"/>
          <w:lang w:val="vi-VN"/>
        </w:rPr>
        <w:t>VN</w:t>
      </w:r>
      <w:r w:rsidRPr="00C21B96">
        <w:rPr>
          <w:sz w:val="28"/>
          <w:szCs w:val="28"/>
          <w:lang w:val="vi-VN"/>
        </w:rPr>
        <w:t>.</w:t>
      </w:r>
    </w:p>
    <w:p w:rsidR="00754E42" w:rsidRPr="004E2A72" w:rsidRDefault="00754E42" w:rsidP="00C20B9F">
      <w:pPr>
        <w:spacing w:line="400" w:lineRule="atLeast"/>
        <w:rPr>
          <w:sz w:val="28"/>
          <w:szCs w:val="28"/>
          <w:lang w:val="vi-VN"/>
        </w:rPr>
      </w:pPr>
      <w:r>
        <w:rPr>
          <w:sz w:val="28"/>
          <w:szCs w:val="28"/>
          <w:lang w:val="vi-VN"/>
        </w:rPr>
        <w:t>Tel.: +84916570654, Fax: +8424</w:t>
      </w:r>
      <w:r w:rsidRPr="00761AE3">
        <w:rPr>
          <w:sz w:val="28"/>
          <w:szCs w:val="28"/>
          <w:lang w:val="vi-VN"/>
        </w:rPr>
        <w:t xml:space="preserve">37537499, Email: </w:t>
      </w:r>
      <w:hyperlink r:id="rId10" w:history="1">
        <w:r w:rsidRPr="004E2A72">
          <w:rPr>
            <w:rStyle w:val="Hyperlink"/>
            <w:sz w:val="28"/>
            <w:szCs w:val="28"/>
            <w:lang w:val="vi-VN"/>
          </w:rPr>
          <w:t>nguyenmy49@yahoo.com.vn</w:t>
        </w:r>
      </w:hyperlink>
    </w:p>
    <w:p w:rsidR="00754E42" w:rsidRPr="005C3BFD" w:rsidRDefault="00754E42" w:rsidP="00C20B9F">
      <w:pPr>
        <w:shd w:val="clear" w:color="auto" w:fill="FFFFFF"/>
        <w:spacing w:line="400" w:lineRule="atLeast"/>
        <w:rPr>
          <w:b/>
          <w:sz w:val="28"/>
          <w:szCs w:val="28"/>
          <w:lang w:val="vi-VN"/>
        </w:rPr>
      </w:pPr>
      <w:r w:rsidRPr="005C3BFD">
        <w:rPr>
          <w:b/>
          <w:sz w:val="28"/>
          <w:szCs w:val="28"/>
          <w:lang w:val="vi-VN"/>
        </w:rPr>
        <w:t>3. Thông tin chi tiết về di sản đề cử</w:t>
      </w:r>
    </w:p>
    <w:p w:rsidR="00754E42" w:rsidRPr="005C3BFD" w:rsidRDefault="00754E42" w:rsidP="00C20B9F">
      <w:pPr>
        <w:spacing w:line="400" w:lineRule="atLeast"/>
        <w:rPr>
          <w:b/>
          <w:sz w:val="28"/>
          <w:szCs w:val="28"/>
          <w:lang w:val="vi-VN"/>
        </w:rPr>
      </w:pPr>
      <w:r w:rsidRPr="005C3BFD">
        <w:rPr>
          <w:b/>
          <w:sz w:val="28"/>
          <w:szCs w:val="28"/>
          <w:lang w:val="vi-VN"/>
        </w:rPr>
        <w:t>3.1 Tên của di sản đề cử</w:t>
      </w:r>
    </w:p>
    <w:p w:rsidR="00754E42" w:rsidRPr="005C3BFD" w:rsidRDefault="00754E42" w:rsidP="00C20B9F">
      <w:pPr>
        <w:pBdr>
          <w:bottom w:val="single" w:sz="6" w:space="1" w:color="auto"/>
        </w:pBdr>
        <w:spacing w:line="400" w:lineRule="atLeast"/>
        <w:ind w:firstLine="709"/>
        <w:rPr>
          <w:b/>
          <w:sz w:val="28"/>
          <w:szCs w:val="28"/>
          <w:lang w:val="vi-VN"/>
        </w:rPr>
      </w:pPr>
      <w:r w:rsidRPr="005C3BFD">
        <w:rPr>
          <w:b/>
          <w:sz w:val="28"/>
          <w:szCs w:val="28"/>
          <w:lang w:val="vi-VN"/>
        </w:rPr>
        <w:t>HÀNH TRÌNH ĐI SỨ TRUNG HOA (thế kỷ XVIII)</w:t>
      </w:r>
    </w:p>
    <w:p w:rsidR="00754E42" w:rsidRPr="005C3BFD" w:rsidRDefault="00754E42" w:rsidP="00C20B9F">
      <w:pPr>
        <w:spacing w:line="400" w:lineRule="atLeast"/>
        <w:rPr>
          <w:b/>
          <w:sz w:val="28"/>
          <w:szCs w:val="28"/>
          <w:lang w:val="vi-VN"/>
        </w:rPr>
      </w:pPr>
      <w:r w:rsidRPr="005C3BFD">
        <w:rPr>
          <w:b/>
          <w:sz w:val="28"/>
          <w:szCs w:val="28"/>
          <w:lang w:val="vi-VN"/>
        </w:rPr>
        <w:t>3.2 Danh mục hoặc chi tiết của di sản đề cử</w:t>
      </w:r>
    </w:p>
    <w:p w:rsidR="00754E42" w:rsidRPr="00445296" w:rsidRDefault="00754E42" w:rsidP="00C20B9F">
      <w:pPr>
        <w:autoSpaceDE w:val="0"/>
        <w:autoSpaceDN w:val="0"/>
        <w:adjustRightInd w:val="0"/>
        <w:spacing w:line="400" w:lineRule="atLeast"/>
        <w:ind w:firstLine="601"/>
        <w:jc w:val="both"/>
        <w:rPr>
          <w:rFonts w:eastAsia="SimSun"/>
          <w:sz w:val="27"/>
          <w:szCs w:val="27"/>
          <w:lang w:val="vi-VN"/>
        </w:rPr>
      </w:pPr>
      <w:r w:rsidRPr="005C3BFD">
        <w:rPr>
          <w:sz w:val="28"/>
          <w:szCs w:val="28"/>
          <w:lang w:val="vi-VN"/>
        </w:rPr>
        <w:t>Danh mục di sản là sách khổ 22 x 14 cm, đóng theo kiểu xưa gồm 119 tờ</w:t>
      </w:r>
      <w:r>
        <w:rPr>
          <w:sz w:val="28"/>
          <w:szCs w:val="28"/>
          <w:lang w:val="vi-VN"/>
        </w:rPr>
        <w:t xml:space="preserve"> </w:t>
      </w:r>
      <w:r w:rsidRPr="00445296">
        <w:rPr>
          <w:rFonts w:eastAsia="SimSun"/>
          <w:sz w:val="27"/>
          <w:szCs w:val="27"/>
          <w:lang w:val="vi-VN"/>
        </w:rPr>
        <w:t>(mỗi tờ sẽ ghi chú 2 trang a và b)</w:t>
      </w:r>
      <w:r w:rsidRPr="00445296">
        <w:rPr>
          <w:sz w:val="28"/>
          <w:szCs w:val="28"/>
          <w:lang w:val="vi-VN"/>
        </w:rPr>
        <w:t xml:space="preserve">, thành </w:t>
      </w:r>
      <w:r w:rsidRPr="001542E7">
        <w:rPr>
          <w:sz w:val="28"/>
          <w:szCs w:val="28"/>
          <w:lang w:val="vi-VN"/>
        </w:rPr>
        <w:t>2</w:t>
      </w:r>
      <w:r w:rsidRPr="00445296">
        <w:rPr>
          <w:sz w:val="28"/>
          <w:szCs w:val="28"/>
          <w:lang w:val="vi-VN"/>
        </w:rPr>
        <w:t xml:space="preserve">38 trang, chất liệu giấy dó, chữ Hán viết tay. </w:t>
      </w:r>
      <w:r w:rsidRPr="00445296">
        <w:rPr>
          <w:rFonts w:eastAsia="SimSun"/>
          <w:sz w:val="27"/>
          <w:szCs w:val="27"/>
          <w:lang w:val="vi-VN"/>
        </w:rPr>
        <w:t>Lòng trang sách có đường kẻ viền khung, bốn xung quanh, đầu trang có</w:t>
      </w:r>
      <w:r w:rsidRPr="007F7ECC">
        <w:rPr>
          <w:rFonts w:eastAsia="SimSun"/>
          <w:sz w:val="27"/>
          <w:szCs w:val="27"/>
          <w:lang w:val="vi-VN"/>
        </w:rPr>
        <w:t xml:space="preserve"> </w:t>
      </w:r>
      <w:r w:rsidRPr="00445296">
        <w:rPr>
          <w:rFonts w:eastAsia="SimSun"/>
          <w:sz w:val="27"/>
          <w:szCs w:val="27"/>
          <w:lang w:val="vi-VN"/>
        </w:rPr>
        <w:t>2 đường kẻ ngang, chân trang và hai bên trái phải 1 đường kẻ ngang. Trừ phần bản đồ vẽ bằng mực đen tô mực đỏ và màu xanh tím than, các phần nội dung ghi chép thông thường viết bằng mực đen.</w:t>
      </w:r>
    </w:p>
    <w:p w:rsidR="00754E42" w:rsidRPr="00445296" w:rsidRDefault="00754E42" w:rsidP="00C20B9F">
      <w:pPr>
        <w:autoSpaceDE w:val="0"/>
        <w:autoSpaceDN w:val="0"/>
        <w:adjustRightInd w:val="0"/>
        <w:spacing w:line="400" w:lineRule="atLeast"/>
        <w:ind w:firstLine="601"/>
        <w:jc w:val="both"/>
        <w:rPr>
          <w:rFonts w:eastAsia="SimSun"/>
          <w:sz w:val="27"/>
          <w:szCs w:val="27"/>
          <w:lang w:val="vi-VN"/>
        </w:rPr>
      </w:pPr>
      <w:r w:rsidRPr="00445296">
        <w:rPr>
          <w:i/>
          <w:sz w:val="28"/>
          <w:szCs w:val="28"/>
          <w:lang w:val="vi-VN"/>
        </w:rPr>
        <w:t>Hành trình đi sứ Trung Hoa</w:t>
      </w:r>
      <w:r w:rsidRPr="007F7ECC">
        <w:rPr>
          <w:i/>
          <w:sz w:val="28"/>
          <w:szCs w:val="28"/>
          <w:lang w:val="vi-VN"/>
        </w:rPr>
        <w:t xml:space="preserve"> </w:t>
      </w:r>
      <w:r w:rsidRPr="00445296">
        <w:rPr>
          <w:rFonts w:eastAsia="SimSun"/>
          <w:sz w:val="27"/>
          <w:szCs w:val="27"/>
          <w:lang w:val="vi-VN"/>
        </w:rPr>
        <w:t>là di sản tư liệu phong phú xung quanh đi sứ Trung Hoa của các sứ thần Việt Nam, bao gồm</w:t>
      </w:r>
      <w:r w:rsidRPr="007F7ECC">
        <w:rPr>
          <w:rFonts w:eastAsia="SimSun"/>
          <w:sz w:val="27"/>
          <w:szCs w:val="27"/>
          <w:lang w:val="vi-VN"/>
        </w:rPr>
        <w:t xml:space="preserve"> </w:t>
      </w:r>
      <w:r w:rsidRPr="00445296">
        <w:rPr>
          <w:rFonts w:eastAsia="SimSun"/>
          <w:sz w:val="27"/>
          <w:szCs w:val="27"/>
          <w:lang w:val="vi-VN"/>
        </w:rPr>
        <w:t>7</w:t>
      </w:r>
      <w:r w:rsidRPr="007F7ECC">
        <w:rPr>
          <w:rFonts w:eastAsia="SimSun"/>
          <w:sz w:val="27"/>
          <w:szCs w:val="27"/>
          <w:lang w:val="vi-VN"/>
        </w:rPr>
        <w:t xml:space="preserve"> </w:t>
      </w:r>
      <w:r w:rsidRPr="00445296">
        <w:rPr>
          <w:rFonts w:eastAsia="SimSun"/>
          <w:sz w:val="27"/>
          <w:szCs w:val="27"/>
          <w:lang w:val="vi-VN"/>
        </w:rPr>
        <w:t>nội dung chính sau:</w:t>
      </w:r>
    </w:p>
    <w:p w:rsidR="00754E42" w:rsidRPr="00124A46" w:rsidRDefault="00754E42" w:rsidP="00C20B9F">
      <w:pPr>
        <w:autoSpaceDE w:val="0"/>
        <w:autoSpaceDN w:val="0"/>
        <w:adjustRightInd w:val="0"/>
        <w:spacing w:line="400" w:lineRule="atLeast"/>
        <w:ind w:firstLine="601"/>
        <w:jc w:val="both"/>
        <w:rPr>
          <w:rFonts w:eastAsia="SimSun"/>
          <w:sz w:val="27"/>
          <w:szCs w:val="27"/>
          <w:lang w:val="vi-VN"/>
        </w:rPr>
      </w:pPr>
      <w:r w:rsidRPr="00445296">
        <w:rPr>
          <w:rFonts w:eastAsia="SimSun"/>
          <w:b/>
          <w:sz w:val="27"/>
          <w:szCs w:val="27"/>
          <w:lang w:val="vi-VN"/>
        </w:rPr>
        <w:t>Phần thứ nhất</w:t>
      </w:r>
      <w:r w:rsidRPr="00445296">
        <w:rPr>
          <w:rFonts w:eastAsia="SimSun"/>
          <w:sz w:val="27"/>
          <w:szCs w:val="27"/>
          <w:lang w:val="vi-VN"/>
        </w:rPr>
        <w:t>: gồm 4 trang, từ</w:t>
      </w:r>
      <w:r>
        <w:rPr>
          <w:rFonts w:eastAsia="SimSun"/>
          <w:sz w:val="27"/>
          <w:szCs w:val="27"/>
          <w:lang w:val="vi-VN"/>
        </w:rPr>
        <w:t xml:space="preserve"> trang </w:t>
      </w:r>
      <w:r w:rsidRPr="007F7ECC">
        <w:rPr>
          <w:rFonts w:eastAsia="SimSun"/>
          <w:sz w:val="27"/>
          <w:szCs w:val="27"/>
          <w:lang w:val="vi-VN"/>
        </w:rPr>
        <w:t>1</w:t>
      </w:r>
      <w:r w:rsidRPr="00445296">
        <w:rPr>
          <w:rFonts w:eastAsia="SimSun"/>
          <w:sz w:val="27"/>
          <w:szCs w:val="27"/>
          <w:lang w:val="vi-VN"/>
        </w:rPr>
        <w:t xml:space="preserve">a đến 2b, có tiêu đề: </w:t>
      </w:r>
      <w:r w:rsidRPr="00445296">
        <w:rPr>
          <w:rFonts w:eastAsia="SimSun"/>
          <w:i/>
          <w:iCs/>
          <w:sz w:val="27"/>
          <w:szCs w:val="27"/>
          <w:lang w:val="vi-VN"/>
        </w:rPr>
        <w:t>Hoàng Hoa dịch lộ đồ thuyết</w:t>
      </w:r>
      <w:r w:rsidRPr="00445296">
        <w:rPr>
          <w:rFonts w:eastAsia="SimSun"/>
          <w:sz w:val="27"/>
          <w:szCs w:val="27"/>
          <w:lang w:val="vi-VN"/>
        </w:rPr>
        <w:t xml:space="preserve"> “</w:t>
      </w:r>
      <w:r w:rsidRPr="00445296">
        <w:rPr>
          <w:rFonts w:ascii="SimSun" w:eastAsia="SimSun" w:cs="SimSun" w:hint="eastAsia"/>
          <w:sz w:val="27"/>
          <w:szCs w:val="27"/>
          <w:lang w:val="vi-VN"/>
        </w:rPr>
        <w:t>皇華驛路圖說</w:t>
      </w:r>
      <w:r w:rsidRPr="00445296">
        <w:rPr>
          <w:rFonts w:ascii="SimSun" w:eastAsia="SimSun" w:cs="SimSun"/>
          <w:sz w:val="27"/>
          <w:szCs w:val="27"/>
          <w:lang w:val="vi-VN"/>
        </w:rPr>
        <w:t>”</w:t>
      </w:r>
      <w:r w:rsidRPr="00C41117">
        <w:rPr>
          <w:rFonts w:ascii="SimSun" w:eastAsia="SimSun" w:cs="SimSun"/>
          <w:sz w:val="27"/>
          <w:szCs w:val="27"/>
          <w:lang w:val="vi-VN"/>
        </w:rPr>
        <w:t xml:space="preserve"> </w:t>
      </w:r>
      <w:r w:rsidRPr="00445296">
        <w:rPr>
          <w:rFonts w:eastAsia="SimSun"/>
          <w:sz w:val="27"/>
          <w:szCs w:val="27"/>
          <w:lang w:val="vi-VN"/>
        </w:rPr>
        <w:t>(Thuyết minh hành trình). Mục này</w:t>
      </w:r>
      <w:r w:rsidRPr="00124A46">
        <w:rPr>
          <w:rFonts w:eastAsia="SimSun"/>
          <w:sz w:val="27"/>
          <w:szCs w:val="27"/>
          <w:lang w:val="vi-VN"/>
        </w:rPr>
        <w:t xml:space="preserve"> kê tên các châu, huyện, phủ dọc đường đi từ cửa Nam Quan đến kinh đô Yên Kinh, từ trang 1a đến giữa trang 1b.</w:t>
      </w:r>
      <w:r>
        <w:rPr>
          <w:rFonts w:eastAsia="SimSun"/>
          <w:sz w:val="27"/>
          <w:szCs w:val="27"/>
          <w:lang w:val="vi-VN"/>
        </w:rPr>
        <w:t xml:space="preserve"> </w:t>
      </w:r>
      <w:r w:rsidRPr="00124A46">
        <w:rPr>
          <w:rFonts w:eastAsia="SimSun"/>
          <w:sz w:val="27"/>
          <w:szCs w:val="27"/>
          <w:lang w:val="vi-VN"/>
        </w:rPr>
        <w:t>Giữa trang 1b có dòng chữ:</w:t>
      </w:r>
      <w:r>
        <w:rPr>
          <w:rFonts w:eastAsia="SimSun"/>
          <w:sz w:val="27"/>
          <w:szCs w:val="27"/>
          <w:lang w:val="vi-VN"/>
        </w:rPr>
        <w:t xml:space="preserve"> </w:t>
      </w:r>
      <w:r w:rsidRPr="00124A46">
        <w:rPr>
          <w:rFonts w:eastAsia="SimSun"/>
          <w:sz w:val="27"/>
          <w:szCs w:val="27"/>
          <w:lang w:val="vi-VN"/>
        </w:rPr>
        <w:t xml:space="preserve"> “</w:t>
      </w:r>
      <w:r w:rsidRPr="00124A46">
        <w:rPr>
          <w:rFonts w:ascii="SimSun" w:eastAsia="SimSun" w:cs="SimSun" w:hint="eastAsia"/>
          <w:sz w:val="27"/>
          <w:szCs w:val="27"/>
          <w:lang w:val="vi-VN"/>
        </w:rPr>
        <w:t>自</w:t>
      </w:r>
      <w:r>
        <w:rPr>
          <w:rFonts w:ascii="Calibri" w:eastAsia="SimSun" w:hAnsi="Calibri" w:cs="SimSun"/>
          <w:sz w:val="27"/>
          <w:szCs w:val="27"/>
          <w:lang w:val="vi-VN"/>
        </w:rPr>
        <w:t xml:space="preserve"> </w:t>
      </w:r>
      <w:r w:rsidRPr="00124A46">
        <w:rPr>
          <w:rFonts w:ascii="SimSun" w:eastAsia="SimSun" w:cs="SimSun" w:hint="eastAsia"/>
          <w:sz w:val="27"/>
          <w:szCs w:val="27"/>
          <w:lang w:val="vi-VN"/>
        </w:rPr>
        <w:t>北</w:t>
      </w:r>
      <w:r>
        <w:rPr>
          <w:rFonts w:ascii="Calibri" w:eastAsia="SimSun" w:hAnsi="Calibri" w:cs="SimSun"/>
          <w:sz w:val="27"/>
          <w:szCs w:val="27"/>
          <w:lang w:val="vi-VN"/>
        </w:rPr>
        <w:t xml:space="preserve"> </w:t>
      </w:r>
      <w:r w:rsidRPr="00124A46">
        <w:rPr>
          <w:rFonts w:ascii="SimSun" w:eastAsia="SimSun" w:cs="SimSun" w:hint="eastAsia"/>
          <w:sz w:val="27"/>
          <w:szCs w:val="27"/>
          <w:lang w:val="vi-VN"/>
        </w:rPr>
        <w:t>京</w:t>
      </w:r>
      <w:r>
        <w:rPr>
          <w:rFonts w:ascii="Calibri" w:eastAsia="SimSun" w:hAnsi="Calibri" w:cs="SimSun"/>
          <w:sz w:val="27"/>
          <w:szCs w:val="27"/>
          <w:lang w:val="vi-VN"/>
        </w:rPr>
        <w:t xml:space="preserve"> </w:t>
      </w:r>
      <w:r w:rsidRPr="00124A46">
        <w:rPr>
          <w:rFonts w:ascii="SimSun" w:eastAsia="SimSun" w:cs="SimSun" w:hint="eastAsia"/>
          <w:sz w:val="27"/>
          <w:szCs w:val="27"/>
          <w:lang w:val="vi-VN"/>
        </w:rPr>
        <w:t>奉</w:t>
      </w:r>
      <w:r>
        <w:rPr>
          <w:rFonts w:ascii="Calibri" w:eastAsia="SimSun" w:hAnsi="Calibri" w:cs="SimSun"/>
          <w:sz w:val="27"/>
          <w:szCs w:val="27"/>
          <w:lang w:val="vi-VN"/>
        </w:rPr>
        <w:t xml:space="preserve"> </w:t>
      </w:r>
      <w:r w:rsidRPr="00124A46">
        <w:rPr>
          <w:rFonts w:ascii="SimSun" w:eastAsia="SimSun" w:cs="SimSun" w:hint="eastAsia"/>
          <w:sz w:val="27"/>
          <w:szCs w:val="27"/>
          <w:lang w:val="vi-VN"/>
        </w:rPr>
        <w:t>旨</w:t>
      </w:r>
      <w:r>
        <w:rPr>
          <w:rFonts w:ascii="Calibri" w:eastAsia="SimSun" w:hAnsi="Calibri" w:cs="SimSun"/>
          <w:sz w:val="27"/>
          <w:szCs w:val="27"/>
          <w:lang w:val="vi-VN"/>
        </w:rPr>
        <w:t xml:space="preserve"> </w:t>
      </w:r>
      <w:r w:rsidRPr="00124A46">
        <w:rPr>
          <w:rFonts w:ascii="SimSun" w:eastAsia="SimSun" w:cs="SimSun" w:hint="eastAsia"/>
          <w:sz w:val="27"/>
          <w:szCs w:val="27"/>
          <w:lang w:val="vi-VN"/>
        </w:rPr>
        <w:t>回</w:t>
      </w:r>
      <w:r>
        <w:rPr>
          <w:rFonts w:ascii="Calibri" w:eastAsia="SimSun" w:hAnsi="Calibri" w:cs="SimSun"/>
          <w:sz w:val="27"/>
          <w:szCs w:val="27"/>
          <w:lang w:val="vi-VN"/>
        </w:rPr>
        <w:t xml:space="preserve"> </w:t>
      </w:r>
      <w:r w:rsidRPr="00124A46">
        <w:rPr>
          <w:rFonts w:ascii="SimSun" w:eastAsia="SimSun" w:cs="SimSun" w:hint="eastAsia"/>
          <w:sz w:val="27"/>
          <w:szCs w:val="27"/>
          <w:lang w:val="vi-VN"/>
        </w:rPr>
        <w:t>國</w:t>
      </w:r>
      <w:r>
        <w:rPr>
          <w:rFonts w:ascii="Calibri" w:eastAsia="SimSun" w:hAnsi="Calibri" w:cs="SimSun"/>
          <w:sz w:val="27"/>
          <w:szCs w:val="27"/>
          <w:lang w:val="vi-VN"/>
        </w:rPr>
        <w:t xml:space="preserve"> </w:t>
      </w:r>
      <w:r w:rsidRPr="00124A46">
        <w:rPr>
          <w:rFonts w:ascii="SimSun" w:eastAsia="SimSun" w:cs="SimSun" w:hint="eastAsia"/>
          <w:sz w:val="27"/>
          <w:szCs w:val="27"/>
          <w:lang w:val="vi-VN"/>
        </w:rPr>
        <w:t>從</w:t>
      </w:r>
      <w:r>
        <w:rPr>
          <w:rFonts w:ascii="Calibri" w:eastAsia="SimSun" w:hAnsi="Calibri" w:cs="SimSun"/>
          <w:sz w:val="27"/>
          <w:szCs w:val="27"/>
          <w:lang w:val="vi-VN"/>
        </w:rPr>
        <w:t xml:space="preserve"> </w:t>
      </w:r>
      <w:r w:rsidRPr="00124A46">
        <w:rPr>
          <w:rFonts w:ascii="SimSun" w:eastAsia="SimSun" w:cs="SimSun" w:hint="eastAsia"/>
          <w:sz w:val="27"/>
          <w:szCs w:val="27"/>
          <w:lang w:val="vi-VN"/>
        </w:rPr>
        <w:t>良</w:t>
      </w:r>
      <w:r>
        <w:rPr>
          <w:rFonts w:ascii="Calibri" w:eastAsia="SimSun" w:hAnsi="Calibri" w:cs="SimSun"/>
          <w:sz w:val="27"/>
          <w:szCs w:val="27"/>
          <w:lang w:val="vi-VN"/>
        </w:rPr>
        <w:t xml:space="preserve"> </w:t>
      </w:r>
      <w:r w:rsidRPr="00124A46">
        <w:rPr>
          <w:rFonts w:ascii="SimSun" w:eastAsia="SimSun" w:cs="SimSun" w:hint="eastAsia"/>
          <w:sz w:val="27"/>
          <w:szCs w:val="27"/>
          <w:lang w:val="vi-VN"/>
        </w:rPr>
        <w:t>鄉</w:t>
      </w:r>
      <w:r>
        <w:rPr>
          <w:rFonts w:ascii="Calibri" w:eastAsia="SimSun" w:hAnsi="Calibri" w:cs="SimSun"/>
          <w:sz w:val="27"/>
          <w:szCs w:val="27"/>
          <w:lang w:val="vi-VN"/>
        </w:rPr>
        <w:t xml:space="preserve"> </w:t>
      </w:r>
      <w:r w:rsidRPr="00124A46">
        <w:rPr>
          <w:rFonts w:ascii="SimSun" w:eastAsia="SimSun" w:cs="SimSun" w:hint="eastAsia"/>
          <w:sz w:val="27"/>
          <w:szCs w:val="27"/>
          <w:lang w:val="vi-VN"/>
        </w:rPr>
        <w:t>起</w:t>
      </w:r>
      <w:r>
        <w:rPr>
          <w:rFonts w:ascii="Calibri" w:eastAsia="SimSun" w:hAnsi="Calibri" w:cs="SimSun"/>
          <w:sz w:val="27"/>
          <w:szCs w:val="27"/>
          <w:lang w:val="vi-VN"/>
        </w:rPr>
        <w:t xml:space="preserve"> </w:t>
      </w:r>
      <w:r w:rsidRPr="00124A46">
        <w:rPr>
          <w:rFonts w:ascii="SimSun" w:eastAsia="SimSun" w:cs="SimSun" w:hint="eastAsia"/>
          <w:sz w:val="27"/>
          <w:szCs w:val="27"/>
          <w:lang w:val="vi-VN"/>
        </w:rPr>
        <w:t>行</w:t>
      </w:r>
      <w:r>
        <w:rPr>
          <w:rFonts w:ascii="Calibri" w:eastAsia="SimSun" w:hAnsi="Calibri" w:cs="SimSun"/>
          <w:sz w:val="27"/>
          <w:szCs w:val="27"/>
          <w:lang w:val="vi-VN"/>
        </w:rPr>
        <w:t xml:space="preserve"> </w:t>
      </w:r>
      <w:r w:rsidRPr="00124A46">
        <w:rPr>
          <w:rFonts w:ascii="SimSun" w:eastAsia="SimSun" w:cs="SimSun" w:hint="eastAsia"/>
          <w:sz w:val="27"/>
          <w:szCs w:val="27"/>
          <w:lang w:val="vi-VN"/>
        </w:rPr>
        <w:t>陸</w:t>
      </w:r>
      <w:r>
        <w:rPr>
          <w:rFonts w:ascii="Calibri" w:eastAsia="SimSun" w:hAnsi="Calibri" w:cs="SimSun"/>
          <w:sz w:val="27"/>
          <w:szCs w:val="27"/>
          <w:lang w:val="vi-VN"/>
        </w:rPr>
        <w:t xml:space="preserve"> </w:t>
      </w:r>
      <w:r w:rsidRPr="00124A46">
        <w:rPr>
          <w:rFonts w:ascii="SimSun" w:eastAsia="SimSun" w:cs="SimSun" w:hint="eastAsia"/>
          <w:sz w:val="27"/>
          <w:szCs w:val="27"/>
          <w:lang w:val="vi-VN"/>
        </w:rPr>
        <w:t>璐</w:t>
      </w:r>
      <w:r>
        <w:rPr>
          <w:rFonts w:ascii="Calibri" w:eastAsia="SimSun" w:hAnsi="Calibri" w:cs="SimSun"/>
          <w:sz w:val="27"/>
          <w:szCs w:val="27"/>
          <w:lang w:val="vi-VN"/>
        </w:rPr>
        <w:t xml:space="preserve"> </w:t>
      </w:r>
      <w:r w:rsidRPr="00124A46">
        <w:rPr>
          <w:rFonts w:ascii="SimSun" w:eastAsia="SimSun" w:cs="SimSun" w:hint="eastAsia"/>
          <w:sz w:val="27"/>
          <w:szCs w:val="27"/>
          <w:lang w:val="vi-VN"/>
        </w:rPr>
        <w:t>經</w:t>
      </w:r>
      <w:r>
        <w:rPr>
          <w:rFonts w:ascii="Calibri" w:eastAsia="SimSun" w:hAnsi="Calibri" w:cs="SimSun"/>
          <w:sz w:val="27"/>
          <w:szCs w:val="27"/>
          <w:lang w:val="vi-VN"/>
        </w:rPr>
        <w:t xml:space="preserve"> </w:t>
      </w:r>
      <w:r w:rsidRPr="00124A46">
        <w:rPr>
          <w:rFonts w:ascii="SimSun" w:eastAsia="SimSun" w:cs="SimSun" w:hint="eastAsia"/>
          <w:sz w:val="27"/>
          <w:szCs w:val="27"/>
          <w:lang w:val="vi-VN"/>
        </w:rPr>
        <w:t>過</w:t>
      </w:r>
      <w:r>
        <w:rPr>
          <w:rFonts w:ascii="Calibri" w:eastAsia="SimSun" w:hAnsi="Calibri" w:cs="SimSun"/>
          <w:sz w:val="27"/>
          <w:szCs w:val="27"/>
          <w:lang w:val="vi-VN"/>
        </w:rPr>
        <w:t xml:space="preserve"> </w:t>
      </w:r>
      <w:r w:rsidRPr="00124A46">
        <w:rPr>
          <w:rFonts w:ascii="SimSun" w:eastAsia="SimSun" w:cs="SimSun" w:hint="eastAsia"/>
          <w:sz w:val="27"/>
          <w:szCs w:val="27"/>
          <w:lang w:val="vi-VN"/>
        </w:rPr>
        <w:t>縣</w:t>
      </w:r>
      <w:r>
        <w:rPr>
          <w:rFonts w:ascii="Calibri" w:eastAsia="SimSun" w:hAnsi="Calibri" w:cs="SimSun"/>
          <w:sz w:val="27"/>
          <w:szCs w:val="27"/>
          <w:lang w:val="vi-VN"/>
        </w:rPr>
        <w:t xml:space="preserve"> </w:t>
      </w:r>
      <w:r w:rsidRPr="00124A46">
        <w:rPr>
          <w:rFonts w:ascii="SimSun" w:eastAsia="SimSun" w:cs="SimSun" w:hint="eastAsia"/>
          <w:sz w:val="27"/>
          <w:szCs w:val="27"/>
          <w:lang w:val="vi-VN"/>
        </w:rPr>
        <w:t>州</w:t>
      </w:r>
      <w:r>
        <w:rPr>
          <w:rFonts w:ascii="Calibri" w:eastAsia="SimSun" w:hAnsi="Calibri" w:cs="SimSun"/>
          <w:sz w:val="27"/>
          <w:szCs w:val="27"/>
          <w:lang w:val="vi-VN"/>
        </w:rPr>
        <w:t xml:space="preserve"> </w:t>
      </w:r>
      <w:r w:rsidRPr="00124A46">
        <w:rPr>
          <w:rFonts w:ascii="SimSun" w:eastAsia="SimSun" w:cs="SimSun" w:hint="eastAsia"/>
          <w:sz w:val="27"/>
          <w:szCs w:val="27"/>
          <w:lang w:val="vi-VN"/>
        </w:rPr>
        <w:t>至</w:t>
      </w:r>
      <w:r>
        <w:rPr>
          <w:rFonts w:ascii="Calibri" w:eastAsia="SimSun" w:hAnsi="Calibri" w:cs="SimSun"/>
          <w:sz w:val="27"/>
          <w:szCs w:val="27"/>
          <w:lang w:val="vi-VN"/>
        </w:rPr>
        <w:t xml:space="preserve"> </w:t>
      </w:r>
      <w:r w:rsidRPr="00124A46">
        <w:rPr>
          <w:rFonts w:ascii="SimSun" w:eastAsia="SimSun" w:cs="SimSun" w:hint="eastAsia"/>
          <w:sz w:val="27"/>
          <w:szCs w:val="27"/>
          <w:lang w:val="vi-VN"/>
        </w:rPr>
        <w:t>漢</w:t>
      </w:r>
      <w:r>
        <w:rPr>
          <w:rFonts w:ascii="Calibri" w:eastAsia="SimSun" w:hAnsi="Calibri" w:cs="SimSun"/>
          <w:sz w:val="27"/>
          <w:szCs w:val="27"/>
          <w:lang w:val="vi-VN"/>
        </w:rPr>
        <w:t xml:space="preserve"> </w:t>
      </w:r>
      <w:r w:rsidRPr="00124A46">
        <w:rPr>
          <w:rFonts w:ascii="SimSun" w:eastAsia="SimSun" w:cs="SimSun" w:hint="eastAsia"/>
          <w:sz w:val="27"/>
          <w:szCs w:val="27"/>
          <w:lang w:val="vi-VN"/>
        </w:rPr>
        <w:t>口</w:t>
      </w:r>
      <w:r>
        <w:rPr>
          <w:rFonts w:ascii="Calibri" w:eastAsia="SimSun" w:hAnsi="Calibri" w:cs="SimSun"/>
          <w:sz w:val="27"/>
          <w:szCs w:val="27"/>
          <w:lang w:val="vi-VN"/>
        </w:rPr>
        <w:t xml:space="preserve"> </w:t>
      </w:r>
      <w:r w:rsidRPr="00124A46">
        <w:rPr>
          <w:rFonts w:ascii="SimSun" w:eastAsia="SimSun" w:cs="SimSun" w:hint="eastAsia"/>
          <w:sz w:val="27"/>
          <w:szCs w:val="27"/>
          <w:lang w:val="vi-VN"/>
        </w:rPr>
        <w:t>下</w:t>
      </w:r>
      <w:r>
        <w:rPr>
          <w:rFonts w:ascii="Calibri" w:eastAsia="SimSun" w:hAnsi="Calibri" w:cs="SimSun"/>
          <w:sz w:val="27"/>
          <w:szCs w:val="27"/>
          <w:lang w:val="vi-VN"/>
        </w:rPr>
        <w:t xml:space="preserve"> </w:t>
      </w:r>
      <w:r w:rsidRPr="00124A46">
        <w:rPr>
          <w:rFonts w:ascii="SimSun" w:eastAsia="SimSun" w:cs="SimSun" w:hint="eastAsia"/>
          <w:sz w:val="27"/>
          <w:szCs w:val="27"/>
          <w:lang w:val="vi-VN"/>
        </w:rPr>
        <w:t>水</w:t>
      </w:r>
      <w:r>
        <w:rPr>
          <w:rFonts w:ascii="Calibri" w:eastAsia="SimSun" w:hAnsi="Calibri" w:cs="SimSun"/>
          <w:sz w:val="27"/>
          <w:szCs w:val="27"/>
          <w:lang w:val="vi-VN"/>
        </w:rPr>
        <w:t xml:space="preserve"> </w:t>
      </w:r>
      <w:r w:rsidRPr="00124A46">
        <w:rPr>
          <w:rFonts w:ascii="SimSun" w:eastAsia="SimSun" w:cs="SimSun" w:hint="eastAsia"/>
          <w:sz w:val="27"/>
          <w:szCs w:val="27"/>
          <w:lang w:val="vi-VN"/>
        </w:rPr>
        <w:t>程</w:t>
      </w:r>
      <w:r>
        <w:rPr>
          <w:rFonts w:ascii="Calibri" w:eastAsia="SimSun" w:hAnsi="Calibri" w:cs="SimSun"/>
          <w:sz w:val="27"/>
          <w:szCs w:val="27"/>
          <w:lang w:val="vi-VN"/>
        </w:rPr>
        <w:t xml:space="preserve"> </w:t>
      </w:r>
      <w:r w:rsidRPr="00124A46">
        <w:rPr>
          <w:rFonts w:ascii="SimSun" w:eastAsia="SimSun" w:cs="SimSun"/>
          <w:sz w:val="27"/>
          <w:szCs w:val="27"/>
          <w:lang w:val="vi-VN"/>
        </w:rPr>
        <w:t>”</w:t>
      </w:r>
      <w:r>
        <w:rPr>
          <w:rFonts w:ascii="Calibri" w:eastAsia="SimSun" w:hAnsi="Calibri" w:cs="SimSun"/>
          <w:sz w:val="27"/>
          <w:szCs w:val="27"/>
          <w:lang w:val="vi-VN"/>
        </w:rPr>
        <w:t xml:space="preserve"> </w:t>
      </w:r>
      <w:r w:rsidRPr="00103A81">
        <w:rPr>
          <w:rFonts w:eastAsia="SimSun"/>
          <w:i/>
          <w:sz w:val="27"/>
          <w:szCs w:val="27"/>
          <w:lang w:val="vi-VN"/>
        </w:rPr>
        <w:t>Từ Bắc Kinh phụng chỉ về nước, khởi hành từ Lương Hương theo đường bộ, đi qua các châu huyện, đến Hán Khẩu thì xuống đi theo đưởng thủy</w:t>
      </w:r>
      <w:r w:rsidRPr="00A36035">
        <w:rPr>
          <w:rFonts w:eastAsia="SimSun"/>
          <w:sz w:val="27"/>
          <w:szCs w:val="27"/>
          <w:lang w:val="vi-VN"/>
        </w:rPr>
        <w:t>, và</w:t>
      </w:r>
      <w:r w:rsidRPr="007F7ECC">
        <w:rPr>
          <w:rFonts w:eastAsia="SimSun"/>
          <w:sz w:val="27"/>
          <w:szCs w:val="27"/>
          <w:lang w:val="vi-VN"/>
        </w:rPr>
        <w:t xml:space="preserve"> </w:t>
      </w:r>
      <w:r w:rsidRPr="00A36035">
        <w:rPr>
          <w:rFonts w:eastAsia="SimSun"/>
          <w:sz w:val="27"/>
          <w:szCs w:val="27"/>
          <w:lang w:val="vi-VN"/>
        </w:rPr>
        <w:t xml:space="preserve">liệt kê </w:t>
      </w:r>
      <w:r w:rsidRPr="00124A46">
        <w:rPr>
          <w:rFonts w:eastAsia="SimSun"/>
          <w:sz w:val="27"/>
          <w:szCs w:val="27"/>
          <w:lang w:val="vi-VN"/>
        </w:rPr>
        <w:t xml:space="preserve"> tên các châu huyện, dịch trạm đã đi qua. Tới giữa trang 2a có dòng chữ: “</w:t>
      </w:r>
      <w:r w:rsidRPr="00124A46">
        <w:rPr>
          <w:rFonts w:ascii="SimSun" w:eastAsia="SimSun" w:cs="SimSun" w:hint="eastAsia"/>
          <w:sz w:val="27"/>
          <w:szCs w:val="27"/>
          <w:lang w:val="vi-VN"/>
        </w:rPr>
        <w:t>自</w:t>
      </w:r>
      <w:r>
        <w:rPr>
          <w:rFonts w:ascii="Calibri" w:eastAsia="SimSun" w:hAnsi="Calibri" w:cs="SimSun"/>
          <w:sz w:val="27"/>
          <w:szCs w:val="27"/>
          <w:lang w:val="vi-VN"/>
        </w:rPr>
        <w:t xml:space="preserve"> </w:t>
      </w:r>
      <w:r w:rsidRPr="00124A46">
        <w:rPr>
          <w:rFonts w:ascii="SimSun" w:eastAsia="SimSun" w:cs="SimSun" w:hint="eastAsia"/>
          <w:sz w:val="27"/>
          <w:szCs w:val="27"/>
          <w:lang w:val="vi-VN"/>
        </w:rPr>
        <w:t>北</w:t>
      </w:r>
      <w:r>
        <w:rPr>
          <w:rFonts w:ascii="Calibri" w:eastAsia="SimSun" w:hAnsi="Calibri" w:cs="SimSun"/>
          <w:sz w:val="27"/>
          <w:szCs w:val="27"/>
          <w:lang w:val="vi-VN"/>
        </w:rPr>
        <w:t xml:space="preserve"> </w:t>
      </w:r>
      <w:r w:rsidRPr="00124A46">
        <w:rPr>
          <w:rFonts w:ascii="SimSun" w:eastAsia="SimSun" w:cs="SimSun" w:hint="eastAsia"/>
          <w:sz w:val="27"/>
          <w:szCs w:val="27"/>
          <w:lang w:val="vi-VN"/>
        </w:rPr>
        <w:t>京</w:t>
      </w:r>
      <w:r>
        <w:rPr>
          <w:rFonts w:ascii="Calibri" w:eastAsia="SimSun" w:hAnsi="Calibri" w:cs="SimSun"/>
          <w:sz w:val="27"/>
          <w:szCs w:val="27"/>
          <w:lang w:val="vi-VN"/>
        </w:rPr>
        <w:t xml:space="preserve"> </w:t>
      </w:r>
      <w:r w:rsidRPr="00124A46">
        <w:rPr>
          <w:rFonts w:ascii="SimSun" w:eastAsia="SimSun" w:cs="SimSun" w:hint="eastAsia"/>
          <w:sz w:val="27"/>
          <w:szCs w:val="27"/>
          <w:lang w:val="vi-VN"/>
        </w:rPr>
        <w:t>陸</w:t>
      </w:r>
      <w:r>
        <w:rPr>
          <w:rFonts w:ascii="Calibri" w:eastAsia="SimSun" w:hAnsi="Calibri" w:cs="SimSun"/>
          <w:sz w:val="27"/>
          <w:szCs w:val="27"/>
          <w:lang w:val="vi-VN"/>
        </w:rPr>
        <w:t xml:space="preserve"> </w:t>
      </w:r>
      <w:r w:rsidRPr="00124A46">
        <w:rPr>
          <w:rFonts w:ascii="SimSun" w:eastAsia="SimSun" w:cs="SimSun" w:hint="eastAsia"/>
          <w:sz w:val="27"/>
          <w:szCs w:val="27"/>
          <w:lang w:val="vi-VN"/>
        </w:rPr>
        <w:t>璐</w:t>
      </w:r>
      <w:r>
        <w:rPr>
          <w:rFonts w:ascii="Calibri" w:eastAsia="SimSun" w:hAnsi="Calibri" w:cs="SimSun"/>
          <w:sz w:val="27"/>
          <w:szCs w:val="27"/>
          <w:lang w:val="vi-VN"/>
        </w:rPr>
        <w:t xml:space="preserve"> </w:t>
      </w:r>
      <w:r w:rsidRPr="00124A46">
        <w:rPr>
          <w:rFonts w:ascii="SimSun" w:eastAsia="SimSun" w:cs="SimSun" w:hint="eastAsia"/>
          <w:sz w:val="27"/>
          <w:szCs w:val="27"/>
          <w:lang w:val="vi-VN"/>
        </w:rPr>
        <w:t>起</w:t>
      </w:r>
      <w:r>
        <w:rPr>
          <w:rFonts w:ascii="Calibri" w:eastAsia="SimSun" w:hAnsi="Calibri" w:cs="SimSun"/>
          <w:sz w:val="27"/>
          <w:szCs w:val="27"/>
          <w:lang w:val="vi-VN"/>
        </w:rPr>
        <w:t xml:space="preserve"> </w:t>
      </w:r>
      <w:r w:rsidRPr="00124A46">
        <w:rPr>
          <w:rFonts w:ascii="SimSun" w:eastAsia="SimSun" w:cs="SimSun" w:hint="eastAsia"/>
          <w:sz w:val="27"/>
          <w:szCs w:val="27"/>
          <w:lang w:val="vi-VN"/>
        </w:rPr>
        <w:t>行</w:t>
      </w:r>
      <w:r>
        <w:rPr>
          <w:rFonts w:ascii="Calibri" w:eastAsia="SimSun" w:hAnsi="Calibri" w:cs="SimSun"/>
          <w:sz w:val="27"/>
          <w:szCs w:val="27"/>
          <w:lang w:val="vi-VN"/>
        </w:rPr>
        <w:t xml:space="preserve"> </w:t>
      </w:r>
      <w:r w:rsidRPr="00124A46">
        <w:rPr>
          <w:rFonts w:ascii="SimSun" w:eastAsia="SimSun" w:cs="SimSun" w:hint="eastAsia"/>
          <w:sz w:val="27"/>
          <w:szCs w:val="27"/>
          <w:lang w:val="vi-VN"/>
        </w:rPr>
        <w:t>到</w:t>
      </w:r>
      <w:r>
        <w:rPr>
          <w:rFonts w:ascii="Calibri" w:eastAsia="SimSun" w:hAnsi="Calibri" w:cs="SimSun"/>
          <w:sz w:val="27"/>
          <w:szCs w:val="27"/>
          <w:lang w:val="vi-VN"/>
        </w:rPr>
        <w:t xml:space="preserve"> </w:t>
      </w:r>
      <w:r w:rsidRPr="00124A46">
        <w:rPr>
          <w:rFonts w:ascii="SimSun" w:eastAsia="SimSun" w:cs="SimSun" w:hint="eastAsia"/>
          <w:sz w:val="27"/>
          <w:szCs w:val="27"/>
          <w:lang w:val="vi-VN"/>
        </w:rPr>
        <w:t>南</w:t>
      </w:r>
      <w:r>
        <w:rPr>
          <w:rFonts w:ascii="Calibri" w:eastAsia="SimSun" w:hAnsi="Calibri" w:cs="SimSun"/>
          <w:sz w:val="27"/>
          <w:szCs w:val="27"/>
          <w:lang w:val="vi-VN"/>
        </w:rPr>
        <w:t xml:space="preserve"> </w:t>
      </w:r>
      <w:r w:rsidRPr="00124A46">
        <w:rPr>
          <w:rFonts w:ascii="SimSun" w:eastAsia="SimSun" w:cs="SimSun" w:hint="eastAsia"/>
          <w:sz w:val="27"/>
          <w:szCs w:val="27"/>
          <w:lang w:val="vi-VN"/>
        </w:rPr>
        <w:t>京</w:t>
      </w:r>
      <w:r>
        <w:rPr>
          <w:rFonts w:ascii="Calibri" w:eastAsia="SimSun" w:hAnsi="Calibri" w:cs="SimSun"/>
          <w:sz w:val="27"/>
          <w:szCs w:val="27"/>
          <w:lang w:val="vi-VN"/>
        </w:rPr>
        <w:t xml:space="preserve"> </w:t>
      </w:r>
      <w:r w:rsidRPr="00124A46">
        <w:rPr>
          <w:rFonts w:ascii="SimSun" w:eastAsia="SimSun" w:cs="SimSun" w:hint="eastAsia"/>
          <w:sz w:val="27"/>
          <w:szCs w:val="27"/>
          <w:lang w:val="vi-VN"/>
        </w:rPr>
        <w:t>江</w:t>
      </w:r>
      <w:r>
        <w:rPr>
          <w:rFonts w:ascii="Calibri" w:eastAsia="SimSun" w:hAnsi="Calibri" w:cs="SimSun"/>
          <w:sz w:val="27"/>
          <w:szCs w:val="27"/>
          <w:lang w:val="vi-VN"/>
        </w:rPr>
        <w:t xml:space="preserve"> </w:t>
      </w:r>
      <w:r w:rsidRPr="00124A46">
        <w:rPr>
          <w:rFonts w:ascii="SimSun" w:eastAsia="SimSun" w:cs="SimSun" w:hint="eastAsia"/>
          <w:sz w:val="27"/>
          <w:szCs w:val="27"/>
          <w:lang w:val="vi-VN"/>
        </w:rPr>
        <w:t>南</w:t>
      </w:r>
      <w:r>
        <w:rPr>
          <w:rFonts w:ascii="Calibri" w:eastAsia="SimSun" w:hAnsi="Calibri" w:cs="SimSun"/>
          <w:sz w:val="27"/>
          <w:szCs w:val="27"/>
          <w:lang w:val="vi-VN"/>
        </w:rPr>
        <w:t xml:space="preserve"> </w:t>
      </w:r>
      <w:r w:rsidRPr="00124A46">
        <w:rPr>
          <w:rFonts w:ascii="SimSun" w:eastAsia="SimSun" w:cs="SimSun" w:hint="eastAsia"/>
          <w:sz w:val="27"/>
          <w:szCs w:val="27"/>
          <w:lang w:val="vi-VN"/>
        </w:rPr>
        <w:t>合</w:t>
      </w:r>
      <w:r>
        <w:rPr>
          <w:rFonts w:ascii="Calibri" w:eastAsia="SimSun" w:hAnsi="Calibri" w:cs="SimSun"/>
          <w:sz w:val="27"/>
          <w:szCs w:val="27"/>
          <w:lang w:val="vi-VN"/>
        </w:rPr>
        <w:t xml:space="preserve"> </w:t>
      </w:r>
      <w:r w:rsidRPr="00124A46">
        <w:rPr>
          <w:rFonts w:ascii="SimSun" w:eastAsia="SimSun" w:cs="SimSun" w:hint="eastAsia"/>
          <w:sz w:val="27"/>
          <w:szCs w:val="27"/>
          <w:lang w:val="vi-VN"/>
        </w:rPr>
        <w:t>水</w:t>
      </w:r>
      <w:r>
        <w:rPr>
          <w:rFonts w:ascii="Calibri" w:eastAsia="SimSun" w:hAnsi="Calibri" w:cs="SimSun"/>
          <w:sz w:val="27"/>
          <w:szCs w:val="27"/>
          <w:lang w:val="vi-VN"/>
        </w:rPr>
        <w:t xml:space="preserve"> </w:t>
      </w:r>
      <w:r w:rsidRPr="00124A46">
        <w:rPr>
          <w:rFonts w:ascii="SimSun" w:eastAsia="SimSun" w:cs="SimSun" w:hint="eastAsia"/>
          <w:sz w:val="27"/>
          <w:szCs w:val="27"/>
          <w:lang w:val="vi-VN"/>
        </w:rPr>
        <w:t>程</w:t>
      </w:r>
      <w:r>
        <w:rPr>
          <w:rFonts w:ascii="Calibri" w:eastAsia="SimSun" w:hAnsi="Calibri" w:cs="SimSun"/>
          <w:sz w:val="27"/>
          <w:szCs w:val="27"/>
          <w:lang w:val="vi-VN"/>
        </w:rPr>
        <w:t xml:space="preserve"> </w:t>
      </w:r>
      <w:r w:rsidRPr="00103A81">
        <w:rPr>
          <w:rFonts w:eastAsia="SimSun"/>
          <w:i/>
          <w:sz w:val="27"/>
          <w:szCs w:val="27"/>
          <w:lang w:val="vi-VN"/>
        </w:rPr>
        <w:t>T</w:t>
      </w:r>
      <w:r w:rsidRPr="00103A81">
        <w:rPr>
          <w:rFonts w:ascii="SimSun" w:eastAsia="SimSun" w:cs="SimSun"/>
          <w:i/>
          <w:sz w:val="27"/>
          <w:szCs w:val="27"/>
          <w:lang w:val="vi-VN"/>
        </w:rPr>
        <w:t>ừ</w:t>
      </w:r>
      <w:r w:rsidRPr="00103A81">
        <w:rPr>
          <w:rFonts w:eastAsia="SimSun"/>
          <w:i/>
          <w:sz w:val="27"/>
          <w:szCs w:val="27"/>
          <w:lang w:val="vi-VN"/>
        </w:rPr>
        <w:t xml:space="preserve"> B</w:t>
      </w:r>
      <w:r w:rsidRPr="00103A81">
        <w:rPr>
          <w:rFonts w:ascii="SimSun" w:eastAsia="SimSun" w:cs="SimSun"/>
          <w:i/>
          <w:sz w:val="27"/>
          <w:szCs w:val="27"/>
          <w:lang w:val="vi-VN"/>
        </w:rPr>
        <w:t>ắ</w:t>
      </w:r>
      <w:r w:rsidRPr="00103A81">
        <w:rPr>
          <w:rFonts w:eastAsia="SimSun"/>
          <w:i/>
          <w:sz w:val="27"/>
          <w:szCs w:val="27"/>
          <w:lang w:val="vi-VN"/>
        </w:rPr>
        <w:t>c Kinh kh</w:t>
      </w:r>
      <w:r w:rsidRPr="00103A81">
        <w:rPr>
          <w:rFonts w:ascii="SimSun" w:eastAsia="SimSun" w:cs="SimSun"/>
          <w:i/>
          <w:sz w:val="27"/>
          <w:szCs w:val="27"/>
          <w:lang w:val="vi-VN"/>
        </w:rPr>
        <w:t>ở</w:t>
      </w:r>
      <w:r w:rsidRPr="00103A81">
        <w:rPr>
          <w:rFonts w:eastAsia="SimSun"/>
          <w:i/>
          <w:sz w:val="27"/>
          <w:szCs w:val="27"/>
          <w:lang w:val="vi-VN"/>
        </w:rPr>
        <w:t>i hành theo đường bộ, đến Nam Kinh, Giang Nam kết hợp đường thủy</w:t>
      </w:r>
      <w:r w:rsidRPr="00F53DCB">
        <w:rPr>
          <w:rFonts w:eastAsia="SimSun"/>
          <w:sz w:val="27"/>
          <w:szCs w:val="27"/>
          <w:lang w:val="vi-VN"/>
        </w:rPr>
        <w:t xml:space="preserve">, </w:t>
      </w:r>
      <w:r w:rsidRPr="00124A46">
        <w:rPr>
          <w:rFonts w:eastAsia="SimSun"/>
          <w:sz w:val="27"/>
          <w:szCs w:val="27"/>
          <w:lang w:val="vi-VN"/>
        </w:rPr>
        <w:t>kê khai tiếp các dịch trạm đã đi qua, mỗi cung đường đều ghi rõ chiều dài quảng đường. Phần này kéo dài tới giữa dòng đầu tiên của trang 2b, địa điểm cuối cùng được đề cập là dịch trạm Long Hồng.</w:t>
      </w:r>
    </w:p>
    <w:p w:rsidR="00754E42" w:rsidRPr="00124A46" w:rsidRDefault="00754E42" w:rsidP="00C20B9F">
      <w:pPr>
        <w:autoSpaceDE w:val="0"/>
        <w:autoSpaceDN w:val="0"/>
        <w:adjustRightInd w:val="0"/>
        <w:spacing w:line="400" w:lineRule="atLeast"/>
        <w:ind w:firstLine="601"/>
        <w:jc w:val="both"/>
        <w:rPr>
          <w:rFonts w:eastAsia="SimSun"/>
          <w:sz w:val="27"/>
          <w:szCs w:val="27"/>
          <w:lang w:val="vi-VN"/>
        </w:rPr>
      </w:pPr>
      <w:r w:rsidRPr="00F53DCB">
        <w:rPr>
          <w:rFonts w:eastAsia="SimSun"/>
          <w:b/>
          <w:sz w:val="27"/>
          <w:szCs w:val="27"/>
          <w:lang w:val="vi-VN"/>
        </w:rPr>
        <w:t>Phần thứ hai</w:t>
      </w:r>
      <w:r w:rsidRPr="00124A46">
        <w:rPr>
          <w:rFonts w:eastAsia="SimSun"/>
          <w:sz w:val="27"/>
          <w:szCs w:val="27"/>
          <w:lang w:val="vi-VN"/>
        </w:rPr>
        <w:t xml:space="preserve">: đặt kế tiếp ngay sau Phần 1, bắt đầu từ dòng đầu tiên của trang 2b cho đến hết trang 2b. Phần này có tiêu đề là: </w:t>
      </w:r>
      <w:r w:rsidRPr="00124A46">
        <w:rPr>
          <w:rFonts w:eastAsia="SimSun"/>
          <w:i/>
          <w:iCs/>
          <w:sz w:val="27"/>
          <w:szCs w:val="27"/>
          <w:lang w:val="vi-VN"/>
        </w:rPr>
        <w:t>L</w:t>
      </w:r>
      <w:r w:rsidRPr="00954F09">
        <w:rPr>
          <w:rFonts w:eastAsia="SimSun"/>
          <w:i/>
          <w:iCs/>
          <w:sz w:val="27"/>
          <w:szCs w:val="27"/>
          <w:lang w:val="vi-VN"/>
        </w:rPr>
        <w:t>ưỡng kinh tr</w:t>
      </w:r>
      <w:r w:rsidRPr="00124A46">
        <w:rPr>
          <w:rFonts w:eastAsia="SimSun"/>
          <w:i/>
          <w:iCs/>
          <w:sz w:val="27"/>
          <w:szCs w:val="27"/>
          <w:lang w:val="vi-VN"/>
        </w:rPr>
        <w:t>ình lộ ca</w:t>
      </w:r>
      <w:r w:rsidRPr="00124A46">
        <w:rPr>
          <w:rFonts w:eastAsia="SimSun"/>
          <w:sz w:val="27"/>
          <w:szCs w:val="27"/>
          <w:lang w:val="vi-VN"/>
        </w:rPr>
        <w:t xml:space="preserve"> </w:t>
      </w:r>
      <w:r w:rsidRPr="00124A46">
        <w:rPr>
          <w:rFonts w:eastAsia="SimSun"/>
          <w:sz w:val="27"/>
          <w:szCs w:val="27"/>
          <w:lang w:val="vi-VN"/>
        </w:rPr>
        <w:lastRenderedPageBreak/>
        <w:t>“</w:t>
      </w:r>
      <w:r w:rsidRPr="00124A46">
        <w:rPr>
          <w:rFonts w:ascii="SimSun" w:eastAsia="SimSun" w:cs="SimSun" w:hint="eastAsia"/>
          <w:sz w:val="27"/>
          <w:szCs w:val="27"/>
          <w:lang w:val="vi-VN"/>
        </w:rPr>
        <w:t>兩京程路歌</w:t>
      </w:r>
      <w:r w:rsidRPr="00124A46">
        <w:rPr>
          <w:rFonts w:ascii="SimSun" w:eastAsia="SimSun" w:cs="SimSun"/>
          <w:sz w:val="27"/>
          <w:szCs w:val="27"/>
          <w:lang w:val="vi-VN"/>
        </w:rPr>
        <w:t>”</w:t>
      </w:r>
      <w:r w:rsidRPr="00124A46">
        <w:rPr>
          <w:rFonts w:eastAsia="SimSun"/>
          <w:sz w:val="27"/>
          <w:szCs w:val="27"/>
          <w:lang w:val="vi-VN"/>
        </w:rPr>
        <w:t>(Bài ca về lộ trình giữa hai kinh đô). Toàn bộ phần này gồm 26 câu th</w:t>
      </w:r>
      <w:r w:rsidRPr="00954F09">
        <w:rPr>
          <w:rFonts w:eastAsia="SimSun"/>
          <w:sz w:val="27"/>
          <w:szCs w:val="27"/>
          <w:lang w:val="vi-VN"/>
        </w:rPr>
        <w:t>ơ thất ngôn chữ Hán, viết khái quát về chặng hành tr</w:t>
      </w:r>
      <w:r w:rsidRPr="00124A46">
        <w:rPr>
          <w:rFonts w:eastAsia="SimSun"/>
          <w:sz w:val="27"/>
          <w:szCs w:val="27"/>
          <w:lang w:val="vi-VN"/>
        </w:rPr>
        <w:t>ình mà sứ bộ đã đi qua. Hai câu kết</w:t>
      </w:r>
      <w:r>
        <w:rPr>
          <w:rFonts w:eastAsia="SimSun"/>
          <w:sz w:val="27"/>
          <w:szCs w:val="27"/>
          <w:lang w:val="vi-VN"/>
        </w:rPr>
        <w:t xml:space="preserve"> ghi</w:t>
      </w:r>
      <w:r w:rsidRPr="00124A46">
        <w:rPr>
          <w:rFonts w:eastAsia="SimSun"/>
          <w:sz w:val="27"/>
          <w:szCs w:val="27"/>
          <w:lang w:val="vi-VN"/>
        </w:rPr>
        <w:t>: “</w:t>
      </w:r>
      <w:r w:rsidRPr="00124A46">
        <w:rPr>
          <w:rFonts w:ascii="SimSun" w:eastAsia="SimSun" w:cs="SimSun" w:hint="eastAsia"/>
          <w:sz w:val="27"/>
          <w:szCs w:val="27"/>
          <w:lang w:val="vi-VN"/>
        </w:rPr>
        <w:t>以上驛名四十六，一路往來記須熟</w:t>
      </w:r>
      <w:r w:rsidRPr="00124A46">
        <w:rPr>
          <w:rFonts w:ascii="SimSun" w:eastAsia="SimSun" w:cs="SimSun"/>
          <w:sz w:val="27"/>
          <w:szCs w:val="27"/>
          <w:lang w:val="vi-VN"/>
        </w:rPr>
        <w:t>”</w:t>
      </w:r>
      <w:r w:rsidRPr="002D0F34">
        <w:rPr>
          <w:rFonts w:eastAsia="SimSun"/>
          <w:sz w:val="27"/>
          <w:szCs w:val="27"/>
          <w:lang w:val="vi-VN"/>
        </w:rPr>
        <w:t>(Trên đây gồm 46 tên dịch trạ</w:t>
      </w:r>
      <w:r>
        <w:rPr>
          <w:rFonts w:eastAsia="SimSun"/>
          <w:sz w:val="27"/>
          <w:szCs w:val="27"/>
          <w:lang w:val="vi-VN"/>
        </w:rPr>
        <w:t xml:space="preserve">m, </w:t>
      </w:r>
      <w:r w:rsidRPr="009C6835">
        <w:rPr>
          <w:rFonts w:eastAsia="SimSun"/>
          <w:sz w:val="27"/>
          <w:szCs w:val="27"/>
          <w:lang w:val="vi-VN"/>
        </w:rPr>
        <w:t>q</w:t>
      </w:r>
      <w:r w:rsidRPr="002D0F34">
        <w:rPr>
          <w:rFonts w:eastAsia="SimSun"/>
          <w:sz w:val="27"/>
          <w:szCs w:val="27"/>
          <w:lang w:val="vi-VN"/>
        </w:rPr>
        <w:t>uãng đường đi về ghi lại cho nhớ)</w:t>
      </w:r>
      <w:r>
        <w:rPr>
          <w:rFonts w:eastAsia="SimSun"/>
          <w:sz w:val="27"/>
          <w:szCs w:val="27"/>
          <w:lang w:val="vi-VN"/>
        </w:rPr>
        <w:t xml:space="preserve">. </w:t>
      </w:r>
      <w:r w:rsidRPr="006236FF">
        <w:rPr>
          <w:rFonts w:eastAsia="SimSun"/>
          <w:sz w:val="27"/>
          <w:szCs w:val="27"/>
          <w:lang w:val="vi-VN"/>
        </w:rPr>
        <w:t>T</w:t>
      </w:r>
      <w:r w:rsidRPr="00124A46">
        <w:rPr>
          <w:rFonts w:eastAsia="SimSun"/>
          <w:sz w:val="27"/>
          <w:szCs w:val="27"/>
          <w:lang w:val="vi-VN"/>
        </w:rPr>
        <w:t>rong 26 câu thơ tác giả không liệt kê toàn bộ tên các địa điểm mà chỉ nhắc đến một số địa danh tiêu biểu trong tổng số 46 dịch trạm mà sứ bộ đã đi qua.</w:t>
      </w:r>
    </w:p>
    <w:p w:rsidR="00754E42" w:rsidRPr="00445296" w:rsidRDefault="00754E42" w:rsidP="00C20B9F">
      <w:pPr>
        <w:autoSpaceDE w:val="0"/>
        <w:autoSpaceDN w:val="0"/>
        <w:adjustRightInd w:val="0"/>
        <w:spacing w:line="400" w:lineRule="atLeast"/>
        <w:ind w:firstLine="601"/>
        <w:jc w:val="both"/>
        <w:rPr>
          <w:rFonts w:eastAsia="SimSun"/>
          <w:sz w:val="27"/>
          <w:szCs w:val="27"/>
          <w:lang w:val="vi-VN"/>
        </w:rPr>
      </w:pPr>
      <w:r w:rsidRPr="00F53DCB">
        <w:rPr>
          <w:rFonts w:eastAsia="SimSun"/>
          <w:b/>
          <w:sz w:val="27"/>
          <w:szCs w:val="27"/>
          <w:lang w:val="vi-VN"/>
        </w:rPr>
        <w:t>Phần thứ ba</w:t>
      </w:r>
      <w:r w:rsidRPr="00124A46">
        <w:rPr>
          <w:rFonts w:eastAsia="SimSun"/>
          <w:sz w:val="27"/>
          <w:szCs w:val="27"/>
          <w:lang w:val="vi-VN"/>
        </w:rPr>
        <w:t xml:space="preserve">: nằm gọn trong trang 3a, có tiêu đề là </w:t>
      </w:r>
      <w:r w:rsidRPr="00124A46">
        <w:rPr>
          <w:rFonts w:eastAsia="SimSun"/>
          <w:i/>
          <w:iCs/>
          <w:sz w:val="27"/>
          <w:szCs w:val="27"/>
          <w:lang w:val="vi-VN"/>
        </w:rPr>
        <w:t>Sứ trình bị khảo</w:t>
      </w:r>
      <w:r w:rsidRPr="00124A46">
        <w:rPr>
          <w:rFonts w:eastAsia="SimSun"/>
          <w:sz w:val="27"/>
          <w:szCs w:val="27"/>
          <w:lang w:val="vi-VN"/>
        </w:rPr>
        <w:t xml:space="preserve"> “</w:t>
      </w:r>
      <w:r w:rsidRPr="00445296">
        <w:rPr>
          <w:rFonts w:ascii="SimSun" w:eastAsia="SimSun" w:cs="SimSun" w:hint="eastAsia"/>
          <w:sz w:val="27"/>
          <w:szCs w:val="27"/>
          <w:lang w:val="vi-VN"/>
        </w:rPr>
        <w:t>使程備考</w:t>
      </w:r>
      <w:r w:rsidRPr="00445296">
        <w:rPr>
          <w:rFonts w:ascii="SimSun" w:eastAsia="SimSun" w:cs="SimSun"/>
          <w:sz w:val="27"/>
          <w:szCs w:val="27"/>
          <w:lang w:val="vi-VN"/>
        </w:rPr>
        <w:t>”</w:t>
      </w:r>
      <w:r w:rsidRPr="00C41117">
        <w:rPr>
          <w:rFonts w:ascii="SimSun" w:eastAsia="SimSun" w:cs="SimSun"/>
          <w:sz w:val="27"/>
          <w:szCs w:val="27"/>
          <w:lang w:val="vi-VN"/>
        </w:rPr>
        <w:t xml:space="preserve"> </w:t>
      </w:r>
      <w:r w:rsidRPr="00445296">
        <w:rPr>
          <w:rFonts w:eastAsia="SimSun"/>
          <w:sz w:val="27"/>
          <w:szCs w:val="27"/>
          <w:lang w:val="vi-VN"/>
        </w:rPr>
        <w:t>(Lược ghi đường đi phần Việt Nam). Ph</w:t>
      </w:r>
      <w:r w:rsidRPr="00445296">
        <w:rPr>
          <w:rFonts w:ascii="SimSun" w:eastAsia="SimSun" w:cs="SimSun"/>
          <w:sz w:val="27"/>
          <w:szCs w:val="27"/>
          <w:lang w:val="vi-VN"/>
        </w:rPr>
        <w:t>ầ</w:t>
      </w:r>
      <w:r w:rsidRPr="00445296">
        <w:rPr>
          <w:rFonts w:eastAsia="SimSun"/>
          <w:sz w:val="27"/>
          <w:szCs w:val="27"/>
          <w:lang w:val="vi-VN"/>
        </w:rPr>
        <w:t xml:space="preserve">n này tác giả khái lược thời gian và địa điểm quãng đường từ kinh đô Thăng Long đến ải Nam Quan thuộc địa phận Việt Nam, điểm đầu tiên là từ đình Kiên Nghĩa cho đến điểm cuối cùng là đài Ngưỡng Đức. Mỗi chặng đều có ghi kèm ngày lưu trú hoặc hoạt động tế lễ tại địa điểm đó. </w:t>
      </w:r>
    </w:p>
    <w:p w:rsidR="00754E42" w:rsidRPr="00445296" w:rsidRDefault="00754E42" w:rsidP="00C20B9F">
      <w:pPr>
        <w:autoSpaceDE w:val="0"/>
        <w:autoSpaceDN w:val="0"/>
        <w:adjustRightInd w:val="0"/>
        <w:spacing w:line="400" w:lineRule="atLeast"/>
        <w:ind w:firstLine="601"/>
        <w:jc w:val="both"/>
        <w:rPr>
          <w:rFonts w:eastAsia="SimSun"/>
          <w:sz w:val="27"/>
          <w:szCs w:val="27"/>
          <w:lang w:val="vi-VN"/>
        </w:rPr>
      </w:pPr>
      <w:r w:rsidRPr="00445296">
        <w:rPr>
          <w:rFonts w:eastAsia="SimSun"/>
          <w:b/>
          <w:sz w:val="27"/>
          <w:szCs w:val="27"/>
          <w:lang w:val="vi-VN"/>
        </w:rPr>
        <w:t>Phần thứ tư</w:t>
      </w:r>
      <w:r w:rsidRPr="00445296">
        <w:rPr>
          <w:rFonts w:eastAsia="SimSun"/>
          <w:sz w:val="27"/>
          <w:szCs w:val="27"/>
          <w:lang w:val="vi-VN"/>
        </w:rPr>
        <w:t>: Phần chính là bản đồ hành trình, gồm 104 trang, từ trang 3b đến trang 106a. Trang đầu là bản đồ khu vực giáp giới giữa Việt Nam và Trung Quốc, thời gian qua biên giới của một số sứ đoàn. Tiếp theo là bản đồ qua các châu phủ huyện dọc hành trình. Điểm cuối cùng là qua thành huyện Tân Thành.</w:t>
      </w:r>
    </w:p>
    <w:p w:rsidR="00754E42" w:rsidRPr="00C41117" w:rsidRDefault="00754E42" w:rsidP="00C20B9F">
      <w:pPr>
        <w:autoSpaceDE w:val="0"/>
        <w:autoSpaceDN w:val="0"/>
        <w:adjustRightInd w:val="0"/>
        <w:spacing w:line="400" w:lineRule="atLeast"/>
        <w:ind w:firstLine="601"/>
        <w:jc w:val="both"/>
        <w:rPr>
          <w:rFonts w:eastAsia="SimSun"/>
          <w:sz w:val="27"/>
          <w:szCs w:val="27"/>
          <w:lang w:val="vi-VN"/>
        </w:rPr>
      </w:pPr>
      <w:r w:rsidRPr="00445296">
        <w:rPr>
          <w:rFonts w:eastAsia="SimSun"/>
          <w:sz w:val="27"/>
          <w:szCs w:val="27"/>
          <w:lang w:val="vi-VN"/>
        </w:rPr>
        <w:t>Các trang của bản đồ có ghi chép cụ thể và miêu tả, về thiên nhiên, con người, thành, làng, các di tích, danh thắng,</w:t>
      </w:r>
      <w:r w:rsidRPr="007F7ECC">
        <w:rPr>
          <w:rFonts w:eastAsia="SimSun"/>
          <w:sz w:val="27"/>
          <w:szCs w:val="27"/>
          <w:lang w:val="vi-VN"/>
        </w:rPr>
        <w:t xml:space="preserve"> </w:t>
      </w:r>
      <w:r w:rsidRPr="00445296">
        <w:rPr>
          <w:rFonts w:eastAsia="SimSun"/>
          <w:sz w:val="27"/>
          <w:szCs w:val="27"/>
          <w:lang w:val="vi-VN"/>
        </w:rPr>
        <w:t>các hoạt động giao tiếp của sứ bộ với dân và chính quyề</w:t>
      </w:r>
      <w:r>
        <w:rPr>
          <w:rFonts w:eastAsia="SimSun"/>
          <w:sz w:val="27"/>
          <w:szCs w:val="27"/>
          <w:lang w:val="vi-VN"/>
        </w:rPr>
        <w:t>n…</w:t>
      </w:r>
    </w:p>
    <w:p w:rsidR="00754E42" w:rsidRPr="00445296" w:rsidRDefault="00754E42" w:rsidP="00C20B9F">
      <w:pPr>
        <w:autoSpaceDE w:val="0"/>
        <w:autoSpaceDN w:val="0"/>
        <w:adjustRightInd w:val="0"/>
        <w:spacing w:line="400" w:lineRule="atLeast"/>
        <w:ind w:firstLine="601"/>
        <w:jc w:val="both"/>
        <w:rPr>
          <w:rFonts w:eastAsia="SimSun"/>
          <w:sz w:val="27"/>
          <w:szCs w:val="27"/>
          <w:lang w:val="vi-VN"/>
        </w:rPr>
      </w:pPr>
      <w:r w:rsidRPr="00445296">
        <w:rPr>
          <w:rFonts w:eastAsia="SimSun"/>
          <w:b/>
          <w:sz w:val="27"/>
          <w:szCs w:val="27"/>
          <w:lang w:val="vi-VN"/>
        </w:rPr>
        <w:t>Phần thứ năm</w:t>
      </w:r>
      <w:r w:rsidRPr="00445296">
        <w:rPr>
          <w:rFonts w:eastAsia="SimSun"/>
          <w:sz w:val="27"/>
          <w:szCs w:val="27"/>
          <w:lang w:val="vi-VN"/>
        </w:rPr>
        <w:t xml:space="preserve">: phần này đặt sau phần bản đồ, ở trang 105b, có tiêu đề là </w:t>
      </w:r>
      <w:r w:rsidRPr="00445296">
        <w:rPr>
          <w:rFonts w:eastAsia="SimSun"/>
          <w:i/>
          <w:iCs/>
          <w:sz w:val="27"/>
          <w:szCs w:val="27"/>
          <w:lang w:val="vi-VN"/>
        </w:rPr>
        <w:t>Bản quốc tự thần kinh tiến hành lục lộ</w:t>
      </w:r>
      <w:r w:rsidRPr="00445296">
        <w:rPr>
          <w:rFonts w:ascii="SimSun" w:eastAsia="SimSun" w:cs="SimSun" w:hint="eastAsia"/>
          <w:sz w:val="27"/>
          <w:szCs w:val="27"/>
          <w:lang w:val="vi-VN"/>
        </w:rPr>
        <w:t>本國自神京進行陸路</w:t>
      </w:r>
      <w:r w:rsidRPr="00445296">
        <w:rPr>
          <w:rFonts w:eastAsia="SimSun"/>
          <w:sz w:val="27"/>
          <w:szCs w:val="27"/>
          <w:lang w:val="vi-VN"/>
        </w:rPr>
        <w:t xml:space="preserve"> (Tuy</w:t>
      </w:r>
      <w:r w:rsidRPr="00445296">
        <w:rPr>
          <w:rFonts w:ascii="SimSun" w:eastAsia="SimSun" w:cs="SimSun"/>
          <w:sz w:val="27"/>
          <w:szCs w:val="27"/>
          <w:lang w:val="vi-VN"/>
        </w:rPr>
        <w:t>ế</w:t>
      </w:r>
      <w:r w:rsidRPr="00445296">
        <w:rPr>
          <w:rFonts w:eastAsia="SimSun"/>
          <w:sz w:val="27"/>
          <w:szCs w:val="27"/>
          <w:lang w:val="vi-VN"/>
        </w:rPr>
        <w:t xml:space="preserve">n đường bộ đi từ kinh đô Việt Nam). Phần này chỉ đơn thuần chỉ liệt kê tên các dịch trạm đạo Kinh Bắc và đạo Lạng Sơn, thuộc địa phận Việt Nam. </w:t>
      </w:r>
    </w:p>
    <w:p w:rsidR="00754E42" w:rsidRPr="00124A46" w:rsidRDefault="00754E42" w:rsidP="00C20B9F">
      <w:pPr>
        <w:autoSpaceDE w:val="0"/>
        <w:autoSpaceDN w:val="0"/>
        <w:adjustRightInd w:val="0"/>
        <w:spacing w:line="400" w:lineRule="atLeast"/>
        <w:ind w:firstLine="601"/>
        <w:jc w:val="both"/>
        <w:rPr>
          <w:rFonts w:eastAsia="SimSun"/>
          <w:sz w:val="27"/>
          <w:szCs w:val="27"/>
          <w:lang w:val="vi-VN"/>
        </w:rPr>
      </w:pPr>
      <w:r w:rsidRPr="00445296">
        <w:rPr>
          <w:rFonts w:eastAsia="SimSun"/>
          <w:b/>
          <w:sz w:val="27"/>
          <w:szCs w:val="27"/>
          <w:lang w:val="vi-VN"/>
        </w:rPr>
        <w:t>Phần</w:t>
      </w:r>
      <w:r w:rsidRPr="007F7ECC">
        <w:rPr>
          <w:rFonts w:eastAsia="SimSun"/>
          <w:b/>
          <w:sz w:val="27"/>
          <w:szCs w:val="27"/>
          <w:lang w:val="vi-VN"/>
        </w:rPr>
        <w:t xml:space="preserve"> </w:t>
      </w:r>
      <w:r w:rsidRPr="00445296">
        <w:rPr>
          <w:rFonts w:eastAsia="SimSun"/>
          <w:b/>
          <w:sz w:val="27"/>
          <w:szCs w:val="27"/>
          <w:lang w:val="vi-VN"/>
        </w:rPr>
        <w:t>thứ 6</w:t>
      </w:r>
      <w:r w:rsidRPr="00445296">
        <w:rPr>
          <w:rFonts w:eastAsia="SimSun"/>
          <w:sz w:val="27"/>
          <w:szCs w:val="27"/>
          <w:lang w:val="vi-VN"/>
        </w:rPr>
        <w:t xml:space="preserve">, từ trang 105b, có tiêu đề </w:t>
      </w:r>
      <w:r w:rsidRPr="00445296">
        <w:rPr>
          <w:rFonts w:eastAsia="SimSun"/>
          <w:i/>
          <w:iCs/>
          <w:sz w:val="27"/>
          <w:szCs w:val="27"/>
          <w:lang w:val="vi-VN"/>
        </w:rPr>
        <w:t>Bắc sứ thủy lộ trình lý số</w:t>
      </w:r>
      <w:r w:rsidRPr="00C41117">
        <w:rPr>
          <w:rFonts w:eastAsia="SimSun"/>
          <w:i/>
          <w:iCs/>
          <w:sz w:val="27"/>
          <w:szCs w:val="27"/>
          <w:lang w:val="vi-VN"/>
        </w:rPr>
        <w:t xml:space="preserve"> </w:t>
      </w:r>
      <w:r w:rsidRPr="00445296">
        <w:rPr>
          <w:rFonts w:ascii="SimSun" w:eastAsia="SimSun" w:cs="SimSun" w:hint="eastAsia"/>
          <w:sz w:val="27"/>
          <w:szCs w:val="27"/>
          <w:lang w:val="vi-VN"/>
        </w:rPr>
        <w:t>北使水陸路程里數</w:t>
      </w:r>
      <w:r w:rsidRPr="00445296">
        <w:rPr>
          <w:rFonts w:eastAsia="SimSun"/>
          <w:sz w:val="27"/>
          <w:szCs w:val="27"/>
          <w:lang w:val="vi-VN"/>
        </w:rPr>
        <w:t xml:space="preserve"> (Độ dài cung đường thủy bộ hành</w:t>
      </w:r>
      <w:r w:rsidRPr="00124A46">
        <w:rPr>
          <w:rFonts w:eastAsia="SimSun"/>
          <w:sz w:val="27"/>
          <w:szCs w:val="27"/>
          <w:lang w:val="vi-VN"/>
        </w:rPr>
        <w:t xml:space="preserve"> trình đi sứ phương Bắc). Mục này gồm tổng cộng 22 trang, biên chép khá chi tiết tên gọi, độ dài quãng đường qua các chặng đường từ trấn Nam Quan đến kinh đô Yên Kinh</w:t>
      </w:r>
      <w:r w:rsidRPr="001E03F6">
        <w:rPr>
          <w:rFonts w:eastAsia="SimSun"/>
          <w:sz w:val="27"/>
          <w:szCs w:val="27"/>
          <w:lang w:val="vi-VN"/>
        </w:rPr>
        <w:t>, tổng cộng là 9838 dặm</w:t>
      </w:r>
      <w:r w:rsidRPr="00124A46">
        <w:rPr>
          <w:rFonts w:eastAsia="SimSun"/>
          <w:sz w:val="27"/>
          <w:szCs w:val="27"/>
          <w:lang w:val="vi-VN"/>
        </w:rPr>
        <w:t xml:space="preserve">. </w:t>
      </w:r>
    </w:p>
    <w:p w:rsidR="00754E42" w:rsidRPr="001E03F6" w:rsidRDefault="00754E42" w:rsidP="00C20B9F">
      <w:pPr>
        <w:autoSpaceDE w:val="0"/>
        <w:autoSpaceDN w:val="0"/>
        <w:adjustRightInd w:val="0"/>
        <w:spacing w:line="400" w:lineRule="atLeast"/>
        <w:ind w:firstLine="601"/>
        <w:jc w:val="both"/>
        <w:rPr>
          <w:rFonts w:eastAsia="SimSun"/>
          <w:sz w:val="27"/>
          <w:szCs w:val="27"/>
          <w:lang w:val="vi-VN"/>
        </w:rPr>
      </w:pPr>
      <w:r w:rsidRPr="002D0F34">
        <w:rPr>
          <w:rFonts w:eastAsia="SimSun"/>
          <w:b/>
          <w:sz w:val="27"/>
          <w:szCs w:val="27"/>
          <w:lang w:val="vi-VN"/>
        </w:rPr>
        <w:t>Phần thứ 7</w:t>
      </w:r>
      <w:r w:rsidRPr="00213739">
        <w:rPr>
          <w:rFonts w:eastAsia="SimSun"/>
          <w:b/>
          <w:sz w:val="27"/>
          <w:szCs w:val="27"/>
          <w:lang w:val="vi-VN"/>
        </w:rPr>
        <w:t>,</w:t>
      </w:r>
      <w:r w:rsidRPr="00124A46">
        <w:rPr>
          <w:rFonts w:eastAsia="SimSun"/>
          <w:sz w:val="27"/>
          <w:szCs w:val="27"/>
          <w:lang w:val="vi-VN"/>
        </w:rPr>
        <w:t xml:space="preserve"> có tiêu đề </w:t>
      </w:r>
      <w:r w:rsidRPr="00124A46">
        <w:rPr>
          <w:rFonts w:eastAsia="SimSun"/>
          <w:i/>
          <w:iCs/>
          <w:sz w:val="27"/>
          <w:szCs w:val="27"/>
          <w:lang w:val="vi-VN"/>
        </w:rPr>
        <w:t>Quốc sơ kiến cung điện</w:t>
      </w:r>
      <w:r w:rsidRPr="007F7ECC">
        <w:rPr>
          <w:rFonts w:eastAsia="SimSun"/>
          <w:i/>
          <w:iCs/>
          <w:sz w:val="27"/>
          <w:szCs w:val="27"/>
          <w:lang w:val="vi-VN"/>
        </w:rPr>
        <w:t xml:space="preserve"> </w:t>
      </w:r>
      <w:r w:rsidRPr="00124A46">
        <w:rPr>
          <w:rFonts w:ascii="SimSun" w:eastAsia="SimSun" w:cs="SimSun" w:hint="eastAsia"/>
          <w:sz w:val="27"/>
          <w:szCs w:val="27"/>
          <w:lang w:val="vi-VN"/>
        </w:rPr>
        <w:t>國初建宮殿</w:t>
      </w:r>
      <w:r w:rsidRPr="00124A46">
        <w:rPr>
          <w:rFonts w:eastAsia="SimSun"/>
          <w:sz w:val="27"/>
          <w:szCs w:val="27"/>
          <w:lang w:val="vi-VN"/>
        </w:rPr>
        <w:t xml:space="preserve"> (Buổi đầu xây dựng cung điện), gồm 2 trang. Mục này liệt kê tên các cung, cửa cung và ph</w:t>
      </w:r>
      <w:r w:rsidRPr="00954F09">
        <w:rPr>
          <w:rFonts w:eastAsia="SimSun"/>
          <w:sz w:val="27"/>
          <w:szCs w:val="27"/>
          <w:lang w:val="vi-VN"/>
        </w:rPr>
        <w:t xml:space="preserve">ương vị của chúng trong kinh đô Yên Kinh. Cuối trang </w:t>
      </w:r>
      <w:r w:rsidRPr="001E03F6">
        <w:rPr>
          <w:rFonts w:eastAsia="SimSun"/>
          <w:sz w:val="27"/>
          <w:szCs w:val="27"/>
          <w:lang w:val="vi-VN"/>
        </w:rPr>
        <w:t xml:space="preserve">118a </w:t>
      </w:r>
      <w:r w:rsidRPr="00954F09">
        <w:rPr>
          <w:rFonts w:eastAsia="SimSun"/>
          <w:sz w:val="27"/>
          <w:szCs w:val="27"/>
          <w:lang w:val="vi-VN"/>
        </w:rPr>
        <w:t>đề năm xây dựng các cung: “Niên hiệu Khang Hy năm thứ 6 xây dựng Đoan Môn, năm thứ 8 xây dựng lại điện Thái H</w:t>
      </w:r>
      <w:r w:rsidRPr="00124A46">
        <w:rPr>
          <w:rFonts w:eastAsia="SimSun"/>
          <w:sz w:val="27"/>
          <w:szCs w:val="27"/>
          <w:lang w:val="vi-VN"/>
        </w:rPr>
        <w:t>òa, cung C</w:t>
      </w:r>
      <w:r>
        <w:rPr>
          <w:rFonts w:eastAsia="SimSun"/>
          <w:sz w:val="27"/>
          <w:szCs w:val="27"/>
          <w:lang w:val="vi-VN"/>
        </w:rPr>
        <w:t xml:space="preserve">àn Thanh, </w:t>
      </w:r>
      <w:r w:rsidRPr="00166593">
        <w:rPr>
          <w:rFonts w:eastAsia="SimSun"/>
          <w:sz w:val="27"/>
          <w:szCs w:val="27"/>
          <w:lang w:val="vi-VN"/>
        </w:rPr>
        <w:t>…</w:t>
      </w:r>
      <w:r>
        <w:rPr>
          <w:rFonts w:eastAsia="SimSun"/>
          <w:sz w:val="27"/>
          <w:szCs w:val="27"/>
          <w:lang w:val="vi-VN"/>
        </w:rPr>
        <w:t>”</w:t>
      </w:r>
      <w:r w:rsidRPr="001E03F6">
        <w:rPr>
          <w:rFonts w:eastAsia="SimSun"/>
          <w:sz w:val="27"/>
          <w:szCs w:val="27"/>
          <w:lang w:val="vi-VN"/>
        </w:rPr>
        <w:t>.</w:t>
      </w:r>
    </w:p>
    <w:p w:rsidR="00754E42" w:rsidRPr="001542E7" w:rsidRDefault="00754E42" w:rsidP="00C20B9F">
      <w:pPr>
        <w:autoSpaceDE w:val="0"/>
        <w:autoSpaceDN w:val="0"/>
        <w:adjustRightInd w:val="0"/>
        <w:spacing w:line="400" w:lineRule="atLeast"/>
        <w:ind w:firstLine="601"/>
        <w:jc w:val="both"/>
        <w:rPr>
          <w:rFonts w:eastAsia="SimSun"/>
          <w:sz w:val="27"/>
          <w:szCs w:val="27"/>
          <w:lang w:val="vi-VN"/>
        </w:rPr>
      </w:pPr>
      <w:r w:rsidRPr="008F0202">
        <w:rPr>
          <w:rFonts w:eastAsia="SimSun"/>
          <w:sz w:val="27"/>
          <w:szCs w:val="27"/>
          <w:lang w:val="vi-VN"/>
        </w:rPr>
        <w:t>C</w:t>
      </w:r>
      <w:r w:rsidRPr="001E03F6">
        <w:rPr>
          <w:rFonts w:eastAsia="SimSun"/>
          <w:sz w:val="27"/>
          <w:szCs w:val="27"/>
          <w:lang w:val="vi-VN"/>
        </w:rPr>
        <w:t xml:space="preserve">uối sách là </w:t>
      </w:r>
      <w:r w:rsidRPr="007D4DDF">
        <w:rPr>
          <w:rFonts w:eastAsia="SimSun"/>
          <w:i/>
          <w:sz w:val="27"/>
          <w:szCs w:val="27"/>
          <w:lang w:val="vi-VN"/>
        </w:rPr>
        <w:t>Bài Tựa</w:t>
      </w:r>
      <w:r w:rsidRPr="00643325">
        <w:rPr>
          <w:rFonts w:eastAsia="SimSun"/>
          <w:sz w:val="27"/>
          <w:szCs w:val="27"/>
          <w:lang w:val="vi-VN"/>
        </w:rPr>
        <w:t xml:space="preserve"> của </w:t>
      </w:r>
      <w:r w:rsidRPr="008D1F76">
        <w:rPr>
          <w:rFonts w:eastAsia="SimSun"/>
          <w:sz w:val="27"/>
          <w:szCs w:val="27"/>
          <w:lang w:val="vi-VN"/>
        </w:rPr>
        <w:t>Nguyễn Huy Triện</w:t>
      </w:r>
      <w:r w:rsidRPr="00783160">
        <w:rPr>
          <w:rFonts w:eastAsia="SimSun"/>
          <w:sz w:val="27"/>
          <w:szCs w:val="27"/>
          <w:lang w:val="vi-VN"/>
        </w:rPr>
        <w:t xml:space="preserve"> (1852-1909)</w:t>
      </w:r>
      <w:r w:rsidRPr="008F0202">
        <w:rPr>
          <w:rFonts w:eastAsia="SimSun"/>
          <w:sz w:val="27"/>
          <w:szCs w:val="27"/>
          <w:lang w:val="vi-VN"/>
        </w:rPr>
        <w:t xml:space="preserve">, </w:t>
      </w:r>
      <w:r w:rsidRPr="00783160">
        <w:rPr>
          <w:rFonts w:eastAsia="SimSun"/>
          <w:sz w:val="27"/>
          <w:szCs w:val="27"/>
          <w:lang w:val="vi-VN"/>
        </w:rPr>
        <w:t xml:space="preserve">là </w:t>
      </w:r>
      <w:r w:rsidRPr="008F0202">
        <w:rPr>
          <w:rFonts w:eastAsia="SimSun"/>
          <w:sz w:val="27"/>
          <w:szCs w:val="27"/>
          <w:lang w:val="vi-VN"/>
        </w:rPr>
        <w:t>cháu 5 đời Nguyễn Huy Oánh</w:t>
      </w:r>
      <w:r w:rsidRPr="007F7ECC">
        <w:rPr>
          <w:rFonts w:eastAsia="SimSun"/>
          <w:sz w:val="27"/>
          <w:szCs w:val="27"/>
          <w:lang w:val="vi-VN"/>
        </w:rPr>
        <w:t xml:space="preserve"> </w:t>
      </w:r>
      <w:r w:rsidRPr="00783160">
        <w:rPr>
          <w:rFonts w:eastAsia="SimSun"/>
          <w:sz w:val="27"/>
          <w:szCs w:val="27"/>
          <w:lang w:val="vi-VN"/>
        </w:rPr>
        <w:t xml:space="preserve">và </w:t>
      </w:r>
      <w:r w:rsidRPr="008D1F76">
        <w:rPr>
          <w:rFonts w:eastAsia="SimSun"/>
          <w:sz w:val="27"/>
          <w:szCs w:val="27"/>
          <w:lang w:val="vi-VN"/>
        </w:rPr>
        <w:t xml:space="preserve">là </w:t>
      </w:r>
      <w:r w:rsidRPr="00643325">
        <w:rPr>
          <w:rFonts w:eastAsia="SimSun"/>
          <w:sz w:val="27"/>
          <w:szCs w:val="27"/>
          <w:lang w:val="vi-VN"/>
        </w:rPr>
        <w:t>ngườ</w:t>
      </w:r>
      <w:r>
        <w:rPr>
          <w:rFonts w:eastAsia="SimSun"/>
          <w:sz w:val="27"/>
          <w:szCs w:val="27"/>
          <w:lang w:val="vi-VN"/>
        </w:rPr>
        <w:t>i sao chép</w:t>
      </w:r>
      <w:r w:rsidRPr="00643325">
        <w:rPr>
          <w:rFonts w:eastAsia="SimSun"/>
          <w:sz w:val="27"/>
          <w:szCs w:val="27"/>
          <w:lang w:val="vi-VN"/>
        </w:rPr>
        <w:t xml:space="preserve"> năm 1887.</w:t>
      </w:r>
    </w:p>
    <w:p w:rsidR="0049099A" w:rsidRPr="004E2A72" w:rsidRDefault="0049099A" w:rsidP="00C20B9F">
      <w:pPr>
        <w:autoSpaceDE w:val="0"/>
        <w:autoSpaceDN w:val="0"/>
        <w:adjustRightInd w:val="0"/>
        <w:spacing w:line="400" w:lineRule="atLeast"/>
        <w:ind w:firstLine="600"/>
        <w:jc w:val="both"/>
        <w:rPr>
          <w:b/>
          <w:sz w:val="28"/>
          <w:szCs w:val="28"/>
          <w:lang w:val="vi-VN"/>
        </w:rPr>
      </w:pPr>
    </w:p>
    <w:p w:rsidR="00754E42" w:rsidRDefault="00754E42" w:rsidP="00C20B9F">
      <w:pPr>
        <w:autoSpaceDE w:val="0"/>
        <w:autoSpaceDN w:val="0"/>
        <w:adjustRightInd w:val="0"/>
        <w:spacing w:line="400" w:lineRule="atLeast"/>
        <w:ind w:firstLine="600"/>
        <w:jc w:val="both"/>
        <w:rPr>
          <w:b/>
          <w:sz w:val="28"/>
          <w:szCs w:val="28"/>
          <w:lang w:val="vi-VN"/>
        </w:rPr>
      </w:pPr>
      <w:r w:rsidRPr="00A30883">
        <w:rPr>
          <w:b/>
          <w:sz w:val="28"/>
          <w:szCs w:val="28"/>
          <w:lang w:val="vi-VN"/>
        </w:rPr>
        <w:lastRenderedPageBreak/>
        <w:t>3.3. Ảnh về di sản tư liệu</w:t>
      </w:r>
    </w:p>
    <w:tbl>
      <w:tblPr>
        <w:tblW w:w="0" w:type="auto"/>
        <w:tblLook w:val="00A0" w:firstRow="1" w:lastRow="0" w:firstColumn="1" w:lastColumn="0" w:noHBand="0" w:noVBand="0"/>
      </w:tblPr>
      <w:tblGrid>
        <w:gridCol w:w="4785"/>
        <w:gridCol w:w="4785"/>
      </w:tblGrid>
      <w:tr w:rsidR="00754E42" w:rsidTr="00E0101D">
        <w:tc>
          <w:tcPr>
            <w:tcW w:w="4785" w:type="dxa"/>
          </w:tcPr>
          <w:p w:rsidR="00754E42" w:rsidRPr="00E0101D" w:rsidRDefault="004E2A72" w:rsidP="00501DBB">
            <w:pPr>
              <w:autoSpaceDE w:val="0"/>
              <w:autoSpaceDN w:val="0"/>
              <w:adjustRightInd w:val="0"/>
              <w:spacing w:line="312" w:lineRule="auto"/>
              <w:jc w:val="center"/>
              <w:rPr>
                <w:b/>
                <w:sz w:val="28"/>
                <w:szCs w:val="28"/>
                <w:lang w:val="vi-VN"/>
              </w:rPr>
            </w:pPr>
            <w:r>
              <w:rPr>
                <w:b/>
                <w:noProof/>
                <w:sz w:val="28"/>
                <w:szCs w:val="28"/>
                <w:lang w:val="vi-VN" w:eastAsia="vi-VN"/>
              </w:rPr>
              <w:drawing>
                <wp:inline distT="0" distB="0" distL="0" distR="0">
                  <wp:extent cx="1790700" cy="1962150"/>
                  <wp:effectExtent l="0" t="0" r="0" b="0"/>
                  <wp:docPr id="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962150"/>
                          </a:xfrm>
                          <a:prstGeom prst="rect">
                            <a:avLst/>
                          </a:prstGeom>
                          <a:noFill/>
                          <a:ln>
                            <a:noFill/>
                          </a:ln>
                        </pic:spPr>
                      </pic:pic>
                    </a:graphicData>
                  </a:graphic>
                </wp:inline>
              </w:drawing>
            </w:r>
          </w:p>
        </w:tc>
        <w:tc>
          <w:tcPr>
            <w:tcW w:w="4785" w:type="dxa"/>
          </w:tcPr>
          <w:p w:rsidR="00754E42" w:rsidRPr="00E0101D" w:rsidRDefault="004E2A72" w:rsidP="00501DBB">
            <w:pPr>
              <w:autoSpaceDE w:val="0"/>
              <w:autoSpaceDN w:val="0"/>
              <w:adjustRightInd w:val="0"/>
              <w:spacing w:line="312" w:lineRule="auto"/>
              <w:jc w:val="center"/>
              <w:rPr>
                <w:b/>
                <w:sz w:val="28"/>
                <w:szCs w:val="28"/>
                <w:lang w:val="vi-VN"/>
              </w:rPr>
            </w:pPr>
            <w:r>
              <w:rPr>
                <w:b/>
                <w:noProof/>
                <w:sz w:val="28"/>
                <w:szCs w:val="28"/>
                <w:lang w:val="vi-VN" w:eastAsia="vi-VN"/>
              </w:rPr>
              <w:drawing>
                <wp:inline distT="0" distB="0" distL="0" distR="0">
                  <wp:extent cx="1428750" cy="1962150"/>
                  <wp:effectExtent l="0" t="0" r="0" b="0"/>
                  <wp:docPr id="2" name="Picture 10" descr="IMG_48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874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962150"/>
                          </a:xfrm>
                          <a:prstGeom prst="rect">
                            <a:avLst/>
                          </a:prstGeom>
                          <a:noFill/>
                          <a:ln>
                            <a:noFill/>
                          </a:ln>
                        </pic:spPr>
                      </pic:pic>
                    </a:graphicData>
                  </a:graphic>
                </wp:inline>
              </w:drawing>
            </w:r>
          </w:p>
        </w:tc>
      </w:tr>
      <w:tr w:rsidR="00754E42" w:rsidTr="00E0101D">
        <w:tc>
          <w:tcPr>
            <w:tcW w:w="4785" w:type="dxa"/>
          </w:tcPr>
          <w:p w:rsidR="00754E42" w:rsidRPr="00E0101D" w:rsidRDefault="00754E42" w:rsidP="00E0101D">
            <w:pPr>
              <w:autoSpaceDE w:val="0"/>
              <w:autoSpaceDN w:val="0"/>
              <w:adjustRightInd w:val="0"/>
              <w:spacing w:line="312" w:lineRule="auto"/>
              <w:jc w:val="center"/>
              <w:rPr>
                <w:b/>
                <w:noProof/>
                <w:sz w:val="28"/>
                <w:szCs w:val="28"/>
                <w:lang w:eastAsia="en-US"/>
              </w:rPr>
            </w:pPr>
            <w:r w:rsidRPr="00E0101D">
              <w:rPr>
                <w:sz w:val="28"/>
                <w:szCs w:val="28"/>
                <w:lang w:val="vi-VN"/>
              </w:rPr>
              <w:t>Gáy sách trước khi đóng lại</w:t>
            </w:r>
          </w:p>
        </w:tc>
        <w:tc>
          <w:tcPr>
            <w:tcW w:w="4785" w:type="dxa"/>
          </w:tcPr>
          <w:p w:rsidR="00754E42" w:rsidRPr="00E0101D" w:rsidRDefault="00754E42" w:rsidP="00E0101D">
            <w:pPr>
              <w:pStyle w:val="BodyText"/>
              <w:spacing w:line="312" w:lineRule="auto"/>
              <w:ind w:left="0"/>
              <w:jc w:val="both"/>
              <w:rPr>
                <w:rFonts w:cs="Times New Roman"/>
                <w:sz w:val="28"/>
                <w:szCs w:val="28"/>
                <w:lang w:val="vi-VN"/>
              </w:rPr>
            </w:pPr>
            <w:r w:rsidRPr="00E0101D">
              <w:rPr>
                <w:rFonts w:cs="Times New Roman"/>
                <w:sz w:val="28"/>
                <w:szCs w:val="28"/>
                <w:lang w:val="vi-VN"/>
              </w:rPr>
              <w:t xml:space="preserve">                </w:t>
            </w:r>
            <w:r w:rsidRPr="00E0101D">
              <w:rPr>
                <w:rFonts w:cs="Times New Roman"/>
                <w:sz w:val="28"/>
                <w:szCs w:val="28"/>
                <w:lang w:val="vi-VN"/>
              </w:rPr>
              <w:tab/>
            </w:r>
            <w:r w:rsidRPr="00E0101D">
              <w:rPr>
                <w:rFonts w:cs="Times New Roman"/>
                <w:sz w:val="28"/>
                <w:szCs w:val="28"/>
                <w:lang w:val="vi-VN"/>
              </w:rPr>
              <w:tab/>
              <w:t>Sách đã đóng lại</w:t>
            </w:r>
          </w:p>
          <w:p w:rsidR="00754E42" w:rsidRPr="00E0101D" w:rsidRDefault="00754E42" w:rsidP="00E0101D">
            <w:pPr>
              <w:autoSpaceDE w:val="0"/>
              <w:autoSpaceDN w:val="0"/>
              <w:adjustRightInd w:val="0"/>
              <w:spacing w:line="312" w:lineRule="auto"/>
              <w:jc w:val="both"/>
              <w:rPr>
                <w:b/>
                <w:noProof/>
                <w:sz w:val="28"/>
                <w:szCs w:val="28"/>
                <w:lang w:eastAsia="en-US"/>
              </w:rPr>
            </w:pPr>
          </w:p>
        </w:tc>
      </w:tr>
      <w:tr w:rsidR="00754E42" w:rsidTr="00E0101D">
        <w:tc>
          <w:tcPr>
            <w:tcW w:w="4785" w:type="dxa"/>
          </w:tcPr>
          <w:p w:rsidR="00754E42" w:rsidRPr="00E0101D" w:rsidRDefault="00754E42" w:rsidP="00501DBB">
            <w:pPr>
              <w:autoSpaceDE w:val="0"/>
              <w:autoSpaceDN w:val="0"/>
              <w:adjustRightInd w:val="0"/>
              <w:spacing w:line="312" w:lineRule="auto"/>
              <w:jc w:val="center"/>
              <w:rPr>
                <w:b/>
                <w:noProof/>
                <w:sz w:val="28"/>
                <w:szCs w:val="28"/>
                <w:lang w:val="vi-VN" w:eastAsia="en-US"/>
              </w:rPr>
            </w:pPr>
            <w:r w:rsidRPr="00864E46">
              <w:object w:dxaOrig="3675"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216.75pt" o:ole="">
                  <v:imagedata r:id="rId13" o:title=""/>
                </v:shape>
                <o:OLEObject Type="Embed" ProgID="PBrush" ShapeID="_x0000_i1025" DrawAspect="Content" ObjectID="_1589808082" r:id="rId14"/>
              </w:object>
            </w:r>
          </w:p>
        </w:tc>
        <w:tc>
          <w:tcPr>
            <w:tcW w:w="4785" w:type="dxa"/>
          </w:tcPr>
          <w:p w:rsidR="00754E42" w:rsidRPr="00E0101D" w:rsidRDefault="00754E42" w:rsidP="00501DBB">
            <w:pPr>
              <w:autoSpaceDE w:val="0"/>
              <w:autoSpaceDN w:val="0"/>
              <w:adjustRightInd w:val="0"/>
              <w:spacing w:line="312" w:lineRule="auto"/>
              <w:jc w:val="center"/>
              <w:rPr>
                <w:b/>
                <w:noProof/>
                <w:sz w:val="28"/>
                <w:szCs w:val="28"/>
                <w:lang w:val="vi-VN" w:eastAsia="en-US"/>
              </w:rPr>
            </w:pPr>
            <w:r w:rsidRPr="00864E46">
              <w:object w:dxaOrig="3255" w:dyaOrig="4215">
                <v:shape id="_x0000_i1026" type="#_x0000_t75" style="width:162.75pt;height:204.75pt" o:ole="">
                  <v:imagedata r:id="rId15" o:title=""/>
                </v:shape>
                <o:OLEObject Type="Embed" ProgID="PBrush" ShapeID="_x0000_i1026" DrawAspect="Content" ObjectID="_1589808083" r:id="rId16"/>
              </w:object>
            </w:r>
          </w:p>
        </w:tc>
      </w:tr>
      <w:tr w:rsidR="00754E42" w:rsidTr="00E0101D">
        <w:tc>
          <w:tcPr>
            <w:tcW w:w="4785" w:type="dxa"/>
          </w:tcPr>
          <w:p w:rsidR="00754E42" w:rsidRPr="00E0101D" w:rsidRDefault="00754E42" w:rsidP="00E0101D">
            <w:pPr>
              <w:autoSpaceDE w:val="0"/>
              <w:autoSpaceDN w:val="0"/>
              <w:adjustRightInd w:val="0"/>
              <w:spacing w:line="312" w:lineRule="auto"/>
              <w:jc w:val="center"/>
              <w:rPr>
                <w:b/>
                <w:noProof/>
                <w:sz w:val="28"/>
                <w:szCs w:val="28"/>
                <w:lang w:val="vi-VN" w:eastAsia="en-US"/>
              </w:rPr>
            </w:pPr>
            <w:r w:rsidRPr="00E0101D">
              <w:rPr>
                <w:sz w:val="28"/>
                <w:szCs w:val="28"/>
              </w:rPr>
              <w:t>Trang đầu sách</w:t>
            </w:r>
          </w:p>
        </w:tc>
        <w:tc>
          <w:tcPr>
            <w:tcW w:w="4785" w:type="dxa"/>
          </w:tcPr>
          <w:p w:rsidR="00754E42" w:rsidRPr="00E0101D" w:rsidRDefault="00754E42" w:rsidP="00E0101D">
            <w:pPr>
              <w:autoSpaceDE w:val="0"/>
              <w:autoSpaceDN w:val="0"/>
              <w:adjustRightInd w:val="0"/>
              <w:spacing w:line="312" w:lineRule="auto"/>
              <w:jc w:val="center"/>
              <w:rPr>
                <w:b/>
                <w:noProof/>
                <w:sz w:val="28"/>
                <w:szCs w:val="28"/>
                <w:lang w:val="vi-VN" w:eastAsia="en-US"/>
              </w:rPr>
            </w:pPr>
            <w:r w:rsidRPr="00E0101D">
              <w:rPr>
                <w:sz w:val="28"/>
                <w:szCs w:val="28"/>
              </w:rPr>
              <w:t>Hai trang giữa</w:t>
            </w:r>
          </w:p>
        </w:tc>
      </w:tr>
      <w:tr w:rsidR="00754E42" w:rsidTr="00E0101D">
        <w:tc>
          <w:tcPr>
            <w:tcW w:w="4785" w:type="dxa"/>
          </w:tcPr>
          <w:p w:rsidR="00754E42" w:rsidRPr="00E0101D" w:rsidRDefault="004E2A72" w:rsidP="00501DBB">
            <w:pPr>
              <w:autoSpaceDE w:val="0"/>
              <w:autoSpaceDN w:val="0"/>
              <w:adjustRightInd w:val="0"/>
              <w:spacing w:line="312" w:lineRule="auto"/>
              <w:jc w:val="center"/>
              <w:rPr>
                <w:sz w:val="28"/>
                <w:szCs w:val="28"/>
              </w:rPr>
            </w:pPr>
            <w:r>
              <w:rPr>
                <w:noProof/>
                <w:sz w:val="28"/>
                <w:szCs w:val="28"/>
                <w:lang w:val="vi-VN" w:eastAsia="vi-VN"/>
              </w:rPr>
              <w:drawing>
                <wp:inline distT="0" distB="0" distL="0" distR="0">
                  <wp:extent cx="2352675" cy="2266950"/>
                  <wp:effectExtent l="0" t="0" r="9525" b="0"/>
                  <wp:docPr id="5" name="Picture 7" descr="IMG_486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867 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2266950"/>
                          </a:xfrm>
                          <a:prstGeom prst="rect">
                            <a:avLst/>
                          </a:prstGeom>
                          <a:noFill/>
                          <a:ln>
                            <a:noFill/>
                          </a:ln>
                        </pic:spPr>
                      </pic:pic>
                    </a:graphicData>
                  </a:graphic>
                </wp:inline>
              </w:drawing>
            </w:r>
          </w:p>
        </w:tc>
        <w:tc>
          <w:tcPr>
            <w:tcW w:w="4785" w:type="dxa"/>
          </w:tcPr>
          <w:p w:rsidR="00754E42" w:rsidRPr="00E0101D" w:rsidRDefault="004E2A72" w:rsidP="00501DBB">
            <w:pPr>
              <w:autoSpaceDE w:val="0"/>
              <w:autoSpaceDN w:val="0"/>
              <w:adjustRightInd w:val="0"/>
              <w:spacing w:line="312" w:lineRule="auto"/>
              <w:jc w:val="center"/>
              <w:rPr>
                <w:sz w:val="28"/>
                <w:szCs w:val="28"/>
              </w:rPr>
            </w:pPr>
            <w:r>
              <w:rPr>
                <w:noProof/>
                <w:sz w:val="28"/>
                <w:szCs w:val="28"/>
                <w:lang w:val="vi-VN" w:eastAsia="vi-VN"/>
              </w:rPr>
              <w:drawing>
                <wp:inline distT="0" distB="0" distL="0" distR="0">
                  <wp:extent cx="2238375" cy="2257425"/>
                  <wp:effectExtent l="0" t="0" r="9525" b="9525"/>
                  <wp:docPr id="6" name="Picture 6" descr="IMG_486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867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2257425"/>
                          </a:xfrm>
                          <a:prstGeom prst="rect">
                            <a:avLst/>
                          </a:prstGeom>
                          <a:noFill/>
                          <a:ln>
                            <a:noFill/>
                          </a:ln>
                        </pic:spPr>
                      </pic:pic>
                    </a:graphicData>
                  </a:graphic>
                </wp:inline>
              </w:drawing>
            </w:r>
          </w:p>
        </w:tc>
      </w:tr>
      <w:tr w:rsidR="00754E42" w:rsidRPr="009A4D1F" w:rsidTr="00E0101D">
        <w:tc>
          <w:tcPr>
            <w:tcW w:w="4785" w:type="dxa"/>
          </w:tcPr>
          <w:p w:rsidR="00754E42" w:rsidRPr="00E0101D" w:rsidRDefault="00754E42" w:rsidP="00E0101D">
            <w:pPr>
              <w:autoSpaceDE w:val="0"/>
              <w:autoSpaceDN w:val="0"/>
              <w:adjustRightInd w:val="0"/>
              <w:spacing w:line="312" w:lineRule="auto"/>
              <w:jc w:val="center"/>
              <w:rPr>
                <w:sz w:val="28"/>
                <w:szCs w:val="28"/>
                <w:lang w:val="vi-VN"/>
              </w:rPr>
            </w:pPr>
            <w:r w:rsidRPr="004E2A72">
              <w:rPr>
                <w:sz w:val="28"/>
                <w:szCs w:val="28"/>
                <w:lang w:val="fr-FR"/>
              </w:rPr>
              <w:t>Hai trang cuối phần bản đồ</w:t>
            </w:r>
          </w:p>
        </w:tc>
        <w:tc>
          <w:tcPr>
            <w:tcW w:w="4785" w:type="dxa"/>
          </w:tcPr>
          <w:p w:rsidR="00754E42" w:rsidRPr="00E0101D" w:rsidRDefault="00754E42" w:rsidP="00E0101D">
            <w:pPr>
              <w:autoSpaceDE w:val="0"/>
              <w:autoSpaceDN w:val="0"/>
              <w:adjustRightInd w:val="0"/>
              <w:spacing w:line="312" w:lineRule="auto"/>
              <w:jc w:val="center"/>
              <w:rPr>
                <w:sz w:val="28"/>
                <w:szCs w:val="28"/>
                <w:lang w:val="vi-VN"/>
              </w:rPr>
            </w:pPr>
            <w:r w:rsidRPr="004E2A72">
              <w:rPr>
                <w:sz w:val="28"/>
                <w:szCs w:val="28"/>
                <w:lang w:val="fr-FR"/>
              </w:rPr>
              <w:t>Hai trang cuối của sách</w:t>
            </w:r>
          </w:p>
        </w:tc>
      </w:tr>
    </w:tbl>
    <w:p w:rsidR="00754E42" w:rsidRPr="004E2A72" w:rsidRDefault="00754E42" w:rsidP="005C3BFD">
      <w:pPr>
        <w:pStyle w:val="BodyText"/>
        <w:spacing w:line="312" w:lineRule="auto"/>
        <w:ind w:left="0"/>
        <w:jc w:val="both"/>
        <w:rPr>
          <w:rFonts w:cs="Times New Roman"/>
          <w:b/>
          <w:sz w:val="28"/>
          <w:szCs w:val="28"/>
          <w:lang w:val="fr-FR"/>
        </w:rPr>
      </w:pPr>
    </w:p>
    <w:p w:rsidR="00754E42" w:rsidRPr="004E2A72" w:rsidRDefault="00754E42" w:rsidP="005C3BFD">
      <w:pPr>
        <w:pStyle w:val="BodyText"/>
        <w:spacing w:line="312" w:lineRule="auto"/>
        <w:ind w:left="0"/>
        <w:jc w:val="both"/>
        <w:rPr>
          <w:rFonts w:cs="Times New Roman"/>
          <w:szCs w:val="28"/>
          <w:lang w:val="fr-FR"/>
        </w:rPr>
      </w:pPr>
      <w:r w:rsidRPr="004E2A72">
        <w:rPr>
          <w:rFonts w:cs="Times New Roman"/>
          <w:sz w:val="28"/>
          <w:szCs w:val="28"/>
          <w:lang w:val="fr-FR"/>
        </w:rPr>
        <w:lastRenderedPageBreak/>
        <w:t xml:space="preserve">                                                     </w:t>
      </w:r>
    </w:p>
    <w:p w:rsidR="00754E42" w:rsidRDefault="004E2A72" w:rsidP="00501DBB">
      <w:pPr>
        <w:pStyle w:val="BodyText"/>
        <w:spacing w:line="312" w:lineRule="auto"/>
        <w:ind w:left="1247" w:hanging="1247"/>
        <w:jc w:val="center"/>
        <w:rPr>
          <w:rFonts w:cs="Times New Roman"/>
          <w:b/>
          <w:sz w:val="28"/>
          <w:szCs w:val="28"/>
        </w:rPr>
      </w:pPr>
      <w:r>
        <w:rPr>
          <w:noProof/>
          <w:lang w:val="vi-VN" w:eastAsia="vi-VN"/>
        </w:rPr>
        <mc:AlternateContent>
          <mc:Choice Requires="wpg">
            <w:drawing>
              <wp:anchor distT="0" distB="0" distL="114300" distR="114300" simplePos="0" relativeHeight="251660288" behindDoc="0" locked="0" layoutInCell="1" allowOverlap="1">
                <wp:simplePos x="0" y="0"/>
                <wp:positionH relativeFrom="column">
                  <wp:posOffset>587375</wp:posOffset>
                </wp:positionH>
                <wp:positionV relativeFrom="paragraph">
                  <wp:posOffset>1076325</wp:posOffset>
                </wp:positionV>
                <wp:extent cx="4999355" cy="3179445"/>
                <wp:effectExtent l="0" t="0" r="4445" b="1905"/>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3179445"/>
                          <a:chOff x="2626" y="4430"/>
                          <a:chExt cx="7873" cy="5007"/>
                        </a:xfrm>
                      </wpg:grpSpPr>
                      <wps:wsp>
                        <wps:cNvPr id="4" name="Text Box 32"/>
                        <wps:cNvSpPr txBox="1">
                          <a:spLocks noChangeArrowheads="1"/>
                        </wps:cNvSpPr>
                        <wps:spPr bwMode="auto">
                          <a:xfrm>
                            <a:off x="9646" y="4985"/>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1</w:t>
                              </w:r>
                            </w:p>
                            <w:p w:rsidR="00754E42" w:rsidRPr="00207503" w:rsidRDefault="00754E42" w:rsidP="005C3BFD">
                              <w:pPr>
                                <w:rPr>
                                  <w:lang w:val="vi-VN"/>
                                </w:rPr>
                              </w:pPr>
                            </w:p>
                          </w:txbxContent>
                        </wps:txbx>
                        <wps:bodyPr rot="0" vert="horz" wrap="square" lIns="91440" tIns="45720" rIns="91440" bIns="45720" anchor="t" anchorCtr="0" upright="1">
                          <a:noAutofit/>
                        </wps:bodyPr>
                      </wps:wsp>
                      <wps:wsp>
                        <wps:cNvPr id="10" name="Text Box 30"/>
                        <wps:cNvSpPr txBox="1">
                          <a:spLocks noChangeArrowheads="1"/>
                        </wps:cNvSpPr>
                        <wps:spPr bwMode="auto">
                          <a:xfrm>
                            <a:off x="9855" y="7220"/>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2</w:t>
                              </w:r>
                            </w:p>
                            <w:p w:rsidR="00754E42" w:rsidRDefault="00754E42" w:rsidP="005C3BFD"/>
                          </w:txbxContent>
                        </wps:txbx>
                        <wps:bodyPr rot="0" vert="horz" wrap="square" lIns="91440" tIns="45720" rIns="91440" bIns="45720" anchor="t" anchorCtr="0" upright="1">
                          <a:noAutofit/>
                        </wps:bodyPr>
                      </wps:wsp>
                      <wps:wsp>
                        <wps:cNvPr id="11" name="Text Box 31"/>
                        <wps:cNvSpPr txBox="1">
                          <a:spLocks noChangeArrowheads="1"/>
                        </wps:cNvSpPr>
                        <wps:spPr bwMode="auto">
                          <a:xfrm>
                            <a:off x="9855" y="7916"/>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3</w:t>
                              </w:r>
                            </w:p>
                            <w:p w:rsidR="00754E42" w:rsidRDefault="00754E42" w:rsidP="005C3BFD"/>
                          </w:txbxContent>
                        </wps:txbx>
                        <wps:bodyPr rot="0" vert="horz" wrap="square" lIns="91440" tIns="45720" rIns="91440" bIns="45720" anchor="t" anchorCtr="0" upright="1">
                          <a:noAutofit/>
                        </wps:bodyPr>
                      </wps:wsp>
                      <wps:wsp>
                        <wps:cNvPr id="23" name="Text Box 33"/>
                        <wps:cNvSpPr txBox="1">
                          <a:spLocks noChangeArrowheads="1"/>
                        </wps:cNvSpPr>
                        <wps:spPr bwMode="auto">
                          <a:xfrm>
                            <a:off x="9002" y="6920"/>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4</w:t>
                              </w:r>
                            </w:p>
                            <w:p w:rsidR="00754E42" w:rsidRDefault="00754E42" w:rsidP="005C3BFD"/>
                          </w:txbxContent>
                        </wps:txbx>
                        <wps:bodyPr rot="0" vert="horz" wrap="square" lIns="91440" tIns="45720" rIns="91440" bIns="45720" anchor="t" anchorCtr="0" upright="1">
                          <a:noAutofit/>
                        </wps:bodyPr>
                      </wps:wsp>
                      <wps:wsp>
                        <wps:cNvPr id="24" name="Text Box 34"/>
                        <wps:cNvSpPr txBox="1">
                          <a:spLocks noChangeArrowheads="1"/>
                        </wps:cNvSpPr>
                        <wps:spPr bwMode="auto">
                          <a:xfrm>
                            <a:off x="8610" y="6920"/>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5</w:t>
                              </w:r>
                            </w:p>
                            <w:p w:rsidR="00754E42" w:rsidRDefault="00754E42" w:rsidP="005C3BFD"/>
                          </w:txbxContent>
                        </wps:txbx>
                        <wps:bodyPr rot="0" vert="horz" wrap="square" lIns="91440" tIns="45720" rIns="91440" bIns="45720" anchor="t" anchorCtr="0" upright="1">
                          <a:noAutofit/>
                        </wps:bodyPr>
                      </wps:wsp>
                      <wps:wsp>
                        <wps:cNvPr id="25" name="Text Box 35"/>
                        <wps:cNvSpPr txBox="1">
                          <a:spLocks noChangeArrowheads="1"/>
                        </wps:cNvSpPr>
                        <wps:spPr bwMode="auto">
                          <a:xfrm>
                            <a:off x="8610" y="8045"/>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6</w:t>
                              </w:r>
                            </w:p>
                            <w:p w:rsidR="00754E42" w:rsidRDefault="00754E42" w:rsidP="005C3BFD"/>
                          </w:txbxContent>
                        </wps:txbx>
                        <wps:bodyPr rot="0" vert="horz" wrap="square" lIns="91440" tIns="45720" rIns="91440" bIns="45720" anchor="t" anchorCtr="0" upright="1">
                          <a:noAutofit/>
                        </wps:bodyPr>
                      </wps:wsp>
                      <wps:wsp>
                        <wps:cNvPr id="26" name="Text Box 36"/>
                        <wps:cNvSpPr txBox="1">
                          <a:spLocks noChangeArrowheads="1"/>
                        </wps:cNvSpPr>
                        <wps:spPr bwMode="auto">
                          <a:xfrm>
                            <a:off x="8715" y="8741"/>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7</w:t>
                              </w:r>
                            </w:p>
                            <w:p w:rsidR="00754E42" w:rsidRDefault="00754E42" w:rsidP="005C3BFD"/>
                          </w:txbxContent>
                        </wps:txbx>
                        <wps:bodyPr rot="0" vert="horz" wrap="square" lIns="91440" tIns="45720" rIns="91440" bIns="45720" anchor="t" anchorCtr="0" upright="1">
                          <a:noAutofit/>
                        </wps:bodyPr>
                      </wps:wsp>
                      <wps:wsp>
                        <wps:cNvPr id="27" name="Text Box 37"/>
                        <wps:cNvSpPr txBox="1">
                          <a:spLocks noChangeArrowheads="1"/>
                        </wps:cNvSpPr>
                        <wps:spPr bwMode="auto">
                          <a:xfrm>
                            <a:off x="7606" y="5681"/>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8</w:t>
                              </w:r>
                            </w:p>
                            <w:p w:rsidR="00754E42" w:rsidRDefault="00754E42" w:rsidP="005C3BFD"/>
                          </w:txbxContent>
                        </wps:txbx>
                        <wps:bodyPr rot="0" vert="horz" wrap="square" lIns="91440" tIns="45720" rIns="91440" bIns="45720" anchor="t" anchorCtr="0" upright="1">
                          <a:noAutofit/>
                        </wps:bodyPr>
                      </wps:wsp>
                      <wps:wsp>
                        <wps:cNvPr id="28" name="Text Box 38"/>
                        <wps:cNvSpPr txBox="1">
                          <a:spLocks noChangeArrowheads="1"/>
                        </wps:cNvSpPr>
                        <wps:spPr bwMode="auto">
                          <a:xfrm>
                            <a:off x="8071" y="6920"/>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9</w:t>
                              </w:r>
                            </w:p>
                            <w:p w:rsidR="00754E42" w:rsidRDefault="00754E42" w:rsidP="005C3BFD"/>
                          </w:txbxContent>
                        </wps:txbx>
                        <wps:bodyPr rot="0" vert="horz" wrap="square" lIns="91440" tIns="45720" rIns="91440" bIns="45720" anchor="t" anchorCtr="0" upright="1">
                          <a:noAutofit/>
                        </wps:bodyPr>
                      </wps:wsp>
                      <wps:wsp>
                        <wps:cNvPr id="29" name="Text Box 39"/>
                        <wps:cNvSpPr txBox="1">
                          <a:spLocks noChangeArrowheads="1"/>
                        </wps:cNvSpPr>
                        <wps:spPr bwMode="auto">
                          <a:xfrm>
                            <a:off x="7606" y="7916"/>
                            <a:ext cx="89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10</w:t>
                              </w:r>
                            </w:p>
                            <w:p w:rsidR="00754E42" w:rsidRDefault="00754E42" w:rsidP="005C3BFD"/>
                          </w:txbxContent>
                        </wps:txbx>
                        <wps:bodyPr rot="0" vert="horz" wrap="square" lIns="91440" tIns="45720" rIns="91440" bIns="45720" anchor="t" anchorCtr="0" upright="1">
                          <a:noAutofit/>
                        </wps:bodyPr>
                      </wps:wsp>
                      <wps:wsp>
                        <wps:cNvPr id="30" name="Text Box 40"/>
                        <wps:cNvSpPr txBox="1">
                          <a:spLocks noChangeArrowheads="1"/>
                        </wps:cNvSpPr>
                        <wps:spPr bwMode="auto">
                          <a:xfrm>
                            <a:off x="7875" y="8375"/>
                            <a:ext cx="960"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11</w:t>
                              </w:r>
                            </w:p>
                            <w:p w:rsidR="00754E42" w:rsidRDefault="00754E42" w:rsidP="005C3BFD"/>
                          </w:txbxContent>
                        </wps:txbx>
                        <wps:bodyPr rot="0" vert="horz" wrap="square" lIns="91440" tIns="45720" rIns="91440" bIns="45720" anchor="t" anchorCtr="0" upright="1">
                          <a:noAutofit/>
                        </wps:bodyPr>
                      </wps:wsp>
                      <wps:wsp>
                        <wps:cNvPr id="31" name="Text Box 41"/>
                        <wps:cNvSpPr txBox="1">
                          <a:spLocks noChangeArrowheads="1"/>
                        </wps:cNvSpPr>
                        <wps:spPr bwMode="auto">
                          <a:xfrm>
                            <a:off x="6570" y="7616"/>
                            <a:ext cx="91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12</w:t>
                              </w:r>
                            </w:p>
                            <w:p w:rsidR="00754E42" w:rsidRDefault="00754E42" w:rsidP="005C3BFD"/>
                          </w:txbxContent>
                        </wps:txbx>
                        <wps:bodyPr rot="0" vert="horz" wrap="square" lIns="91440" tIns="45720" rIns="91440" bIns="45720" anchor="t" anchorCtr="0" upright="1">
                          <a:noAutofit/>
                        </wps:bodyPr>
                      </wps:wsp>
                      <wps:wsp>
                        <wps:cNvPr id="32" name="Text Box 42"/>
                        <wps:cNvSpPr txBox="1">
                          <a:spLocks noChangeArrowheads="1"/>
                        </wps:cNvSpPr>
                        <wps:spPr bwMode="auto">
                          <a:xfrm>
                            <a:off x="4995" y="4430"/>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1</w:t>
                              </w:r>
                            </w:p>
                            <w:p w:rsidR="00754E42" w:rsidRPr="00201B7C" w:rsidRDefault="00754E42" w:rsidP="005C3BFD">
                              <w:pPr>
                                <w:rPr>
                                  <w:lang w:val="vi-VN"/>
                                </w:rPr>
                              </w:pPr>
                            </w:p>
                          </w:txbxContent>
                        </wps:txbx>
                        <wps:bodyPr rot="0" vert="horz" wrap="square" lIns="91440" tIns="45720" rIns="91440" bIns="45720" anchor="t" anchorCtr="0" upright="1">
                          <a:noAutofit/>
                        </wps:bodyPr>
                      </wps:wsp>
                      <wps:wsp>
                        <wps:cNvPr id="33" name="Text Box 43"/>
                        <wps:cNvSpPr txBox="1">
                          <a:spLocks noChangeArrowheads="1"/>
                        </wps:cNvSpPr>
                        <wps:spPr bwMode="auto">
                          <a:xfrm>
                            <a:off x="5639" y="5126"/>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2</w:t>
                              </w:r>
                            </w:p>
                            <w:p w:rsidR="00754E42" w:rsidRDefault="00754E42" w:rsidP="005C3BFD"/>
                          </w:txbxContent>
                        </wps:txbx>
                        <wps:bodyPr rot="0" vert="horz" wrap="square" lIns="91440" tIns="45720" rIns="91440" bIns="45720" anchor="t" anchorCtr="0" upright="1">
                          <a:noAutofit/>
                        </wps:bodyPr>
                      </wps:wsp>
                      <wps:wsp>
                        <wps:cNvPr id="34" name="Text Box 44"/>
                        <wps:cNvSpPr txBox="1">
                          <a:spLocks noChangeArrowheads="1"/>
                        </wps:cNvSpPr>
                        <wps:spPr bwMode="auto">
                          <a:xfrm>
                            <a:off x="5115" y="6920"/>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3</w:t>
                              </w:r>
                            </w:p>
                            <w:p w:rsidR="00754E42" w:rsidRDefault="00754E42" w:rsidP="005C3BFD"/>
                          </w:txbxContent>
                        </wps:txbx>
                        <wps:bodyPr rot="0" vert="horz" wrap="square" lIns="91440" tIns="45720" rIns="91440" bIns="45720" anchor="t" anchorCtr="0" upright="1">
                          <a:noAutofit/>
                        </wps:bodyPr>
                      </wps:wsp>
                      <wps:wsp>
                        <wps:cNvPr id="35" name="Text Box 45"/>
                        <wps:cNvSpPr txBox="1">
                          <a:spLocks noChangeArrowheads="1"/>
                        </wps:cNvSpPr>
                        <wps:spPr bwMode="auto">
                          <a:xfrm>
                            <a:off x="4051" y="5345"/>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4</w:t>
                              </w:r>
                            </w:p>
                            <w:p w:rsidR="00754E42" w:rsidRDefault="00754E42" w:rsidP="005C3BFD"/>
                          </w:txbxContent>
                        </wps:txbx>
                        <wps:bodyPr rot="0" vert="horz" wrap="square" lIns="91440" tIns="45720" rIns="91440" bIns="45720" anchor="t" anchorCtr="0" upright="1">
                          <a:noAutofit/>
                        </wps:bodyPr>
                      </wps:wsp>
                      <wps:wsp>
                        <wps:cNvPr id="36" name="Text Box 47"/>
                        <wps:cNvSpPr txBox="1">
                          <a:spLocks noChangeArrowheads="1"/>
                        </wps:cNvSpPr>
                        <wps:spPr bwMode="auto">
                          <a:xfrm>
                            <a:off x="3512" y="7535"/>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sidRPr="00FE15D7">
                                <w:rPr>
                                  <w:color w:val="FF0000"/>
                                  <w:sz w:val="36"/>
                                  <w:szCs w:val="36"/>
                                </w:rPr>
                                <w:t>5</w:t>
                              </w:r>
                            </w:p>
                            <w:p w:rsidR="00754E42" w:rsidRDefault="00754E42" w:rsidP="005C3BFD"/>
                          </w:txbxContent>
                        </wps:txbx>
                        <wps:bodyPr rot="0" vert="horz" wrap="square" lIns="91440" tIns="45720" rIns="91440" bIns="45720" anchor="t" anchorCtr="0" upright="1">
                          <a:noAutofit/>
                        </wps:bodyPr>
                      </wps:wsp>
                      <wps:wsp>
                        <wps:cNvPr id="37" name="Text Box 46"/>
                        <wps:cNvSpPr txBox="1">
                          <a:spLocks noChangeArrowheads="1"/>
                        </wps:cNvSpPr>
                        <wps:spPr bwMode="auto">
                          <a:xfrm>
                            <a:off x="2626" y="7460"/>
                            <a:ext cx="64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Lst>
                        </wps:spPr>
                        <wps:txbx>
                          <w:txbxContent>
                            <w:p w:rsidR="00754E42" w:rsidRPr="00FE15D7" w:rsidRDefault="00754E42" w:rsidP="005C3BFD">
                              <w:pPr>
                                <w:rPr>
                                  <w:color w:val="FF0000"/>
                                  <w:sz w:val="36"/>
                                  <w:szCs w:val="36"/>
                                  <w:lang w:val="en-US"/>
                                </w:rPr>
                              </w:pPr>
                              <w:r>
                                <w:rPr>
                                  <w:color w:val="FF0000"/>
                                  <w:sz w:val="36"/>
                                  <w:szCs w:val="36"/>
                                </w:rPr>
                                <w:t>6</w:t>
                              </w:r>
                            </w:p>
                            <w:p w:rsidR="00754E42" w:rsidRDefault="00754E42" w:rsidP="005C3B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46.25pt;margin-top:84.75pt;width:393.65pt;height:250.35pt;z-index:251660288" coordorigin="2626,4430" coordsize="7873,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">
                <v:shapetype id="_x0000_t202" coordsize="21600,21600" o:spt="202" path="m,l,21600r21600,l21600,xe">
                  <v:stroke joinstyle="miter"/>
                  <v:path gradientshapeok="t" o:connecttype="rect"/>
                </v:shapetype>
                <v:shape id="Text Box 32" o:spid="_x0000_s1027" type="#_x0000_t202" style="position:absolute;left:9646;top:4985;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xcMA&#10;AADaAAAADwAAAGRycy9kb3ducmV2LnhtbESPQYvCMBSE74L/ITxhb5oqUqQaRQRFVmGxXRBvj+bZ&#10;FpuX0kSt/vrNwsIeh5n5hlmsOlOLB7WusqxgPIpAEOdWV1wo+M62wxkI55E11pZJwYscrJb93gIT&#10;bZ98okfqCxEg7BJUUHrfJFK6vCSDbmQb4uBdbWvQB9kWUrf4DHBTy0kUxdJgxWGhxIY2JeW39G4U&#10;XKi7p9n0bMfV7vN9k8f4EH/FSn0MuvUchKfO/4f/2nutYAq/V8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K/xcMAAADaAAAADwAAAAAAAAAAAAAAAACYAgAAZHJzL2Rv&#10;d25yZXYueG1sUEsFBgAAAAAEAAQA9QAAAIgDA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1</w:t>
                        </w:r>
                      </w:p>
                      <w:p w:rsidR="00754E42" w:rsidRPr="00207503" w:rsidRDefault="00754E42" w:rsidP="005C3BFD">
                        <w:pPr>
                          <w:rPr>
                            <w:lang w:val="vi-VN"/>
                          </w:rPr>
                        </w:pPr>
                      </w:p>
                    </w:txbxContent>
                  </v:textbox>
                </v:shape>
                <v:shape id="Text Box 30" o:spid="_x0000_s1028" type="#_x0000_t202" style="position:absolute;left:9855;top:7220;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j18UA&#10;AADbAAAADwAAAGRycy9kb3ducmV2LnhtbESPQWvCQBCF70L/wzKF3nSjlCCpayiFSqlCMQrS25Cd&#10;JiHZ2ZBdNfrrO4dCbzO8N+99s8pH16kLDaHxbGA+S0ARl942XBk4Ht6nS1AhIlvsPJOBGwXI1w+T&#10;FWbWX3lPlyJWSkI4ZGigjrHPtA5lTQ7DzPfEov34wWGUdai0HfAq4a7TiyRJtcOGpaHGnt5qKtvi&#10;7Ax803guDs8nP282n/dW79Jt+pUa8/Q4vr6AijTGf/Pf9YcVfKGXX2Q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mPXxQAAANsAAAAPAAAAAAAAAAAAAAAAAJgCAABkcnMv&#10;ZG93bnJldi54bWxQSwUGAAAAAAQABAD1AAAAigM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2</w:t>
                        </w:r>
                      </w:p>
                      <w:p w:rsidR="00754E42" w:rsidRDefault="00754E42" w:rsidP="005C3BFD"/>
                    </w:txbxContent>
                  </v:textbox>
                </v:shape>
                <v:shape id="Text Box 31" o:spid="_x0000_s1029" type="#_x0000_t202" style="position:absolute;left:9855;top:7916;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GTMEA&#10;AADbAAAADwAAAGRycy9kb3ducmV2LnhtbERPTYvCMBC9L/gfwgje1rSLFOkaZRFcRAWxCrK3oZlt&#10;i82kNFGrv94Igrd5vM+ZzDpTiwu1rrKsIB5GIIhzqysuFBz2i88xCOeRNdaWScGNHMymvY8Jptpe&#10;eUeXzBcihLBLUUHpfZNK6fKSDLqhbYgD929bgz7AtpC6xWsIN7X8iqJEGqw4NJTY0Lyk/JSdjYI/&#10;6s7ZfnS0cfW7up/kJlkn20SpQb/7+QbhqfNv8cu91GF+D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uxkzBAAAA2wAAAA8AAAAAAAAAAAAAAAAAmAIAAGRycy9kb3du&#10;cmV2LnhtbFBLBQYAAAAABAAEAPUAAACG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3</w:t>
                        </w:r>
                      </w:p>
                      <w:p w:rsidR="00754E42" w:rsidRDefault="00754E42" w:rsidP="005C3BFD"/>
                    </w:txbxContent>
                  </v:textbox>
                </v:shape>
                <v:shape id="Text Box 33" o:spid="_x0000_s1030" type="#_x0000_t202" style="position:absolute;left:9002;top:6920;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3HcQA&#10;AADbAAAADwAAAGRycy9kb3ducmV2LnhtbESPQYvCMBSE78L+h/AWvGmqK0WqUZYFZXEFsQri7dE8&#10;22LzUpqoXX+9EQSPw8x8w0znranElRpXWlYw6EcgiDOrS84V7HeL3hiE88gaK8uk4J8czGcfnSkm&#10;2t54S9fU5yJA2CWooPC+TqR0WUEGXd/WxME72cagD7LJpW7wFuCmksMoiqXBksNCgTX9FJSd04tR&#10;cKT2ku5GBzsol6v7Wa7jv3gTK9X9bL8nIDy1/h1+tX+1guE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cNx3EAAAA2wAAAA8AAAAAAAAAAAAAAAAAmAIAAGRycy9k&#10;b3ducmV2LnhtbFBLBQYAAAAABAAEAPUAAACJ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4</w:t>
                        </w:r>
                      </w:p>
                      <w:p w:rsidR="00754E42" w:rsidRDefault="00754E42" w:rsidP="005C3BFD"/>
                    </w:txbxContent>
                  </v:textbox>
                </v:shape>
                <v:shape id="Text Box 34" o:spid="_x0000_s1031" type="#_x0000_t202" style="position:absolute;left:8610;top:6920;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acMA&#10;AADbAAAADwAAAGRycy9kb3ducmV2LnhtbESPQYvCMBSE7wv+h/AEb2uqSFmqUURwWVSQrYJ4ezTP&#10;tti8lCZq9dcbQfA4zMw3zGTWmkpcqXGlZQWDfgSCOLO65FzBfrf8/gHhPLLGyjIpuJOD2bTzNcFE&#10;2xv/0zX1uQgQdgkqKLyvEyldVpBB17c1cfBOtjHog2xyqRu8Bbip5DCKYmmw5LBQYE2LgrJzejEK&#10;jtRe0t3oYAfl7+pxlpt4HW9jpXrddj4G4an1n/C7/acVDE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vacMAAADbAAAADwAAAAAAAAAAAAAAAACYAgAAZHJzL2Rv&#10;d25yZXYueG1sUEsFBgAAAAAEAAQA9QAAAIgDA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5</w:t>
                        </w:r>
                      </w:p>
                      <w:p w:rsidR="00754E42" w:rsidRDefault="00754E42" w:rsidP="005C3BFD"/>
                    </w:txbxContent>
                  </v:textbox>
                </v:shape>
                <v:shape id="Text Box 35" o:spid="_x0000_s1032" type="#_x0000_t202" style="position:absolute;left:8610;top:8045;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K8sQA&#10;AADbAAAADwAAAGRycy9kb3ducmV2LnhtbESPQYvCMBSE78L+h/AWvGmqrEWqUZYFZXEFsQri7dE8&#10;22LzUpqoXX+9EQSPw8x8w0znranElRpXWlYw6EcgiDOrS84V7HeL3hiE88gaK8uk4J8czGcfnSkm&#10;2t54S9fU5yJA2CWooPC+TqR0WUEGXd/WxME72cagD7LJpW7wFuCmksMoiqXBksNCgTX9FJSd04tR&#10;cKT2ku6+DnZQLlf3s1zHf/EmVqr72X5PQHhq/Tv8av9qBcMR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5CvLEAAAA2wAAAA8AAAAAAAAAAAAAAAAAmAIAAGRycy9k&#10;b3ducmV2LnhtbFBLBQYAAAAABAAEAPUAAACJ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6</w:t>
                        </w:r>
                      </w:p>
                      <w:p w:rsidR="00754E42" w:rsidRDefault="00754E42" w:rsidP="005C3BFD"/>
                    </w:txbxContent>
                  </v:textbox>
                </v:shape>
                <v:shape id="Text Box 36" o:spid="_x0000_s1033" type="#_x0000_t202" style="position:absolute;left:8715;top:8741;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UhcQA&#10;AADbAAAADwAAAGRycy9kb3ducmV2LnhtbESPQWvCQBSE74X+h+UVvNWNIoukbkIptIgKxSgUb4/s&#10;Mwlm34bsqtFf3y0UPA4z8w2zyAfbigv1vnGsYTJOQBCXzjRcadjvPl/nIHxANtg6Jg038pBnz08L&#10;TI278pYuRahEhLBPUUMdQpdK6cuaLPqx64ijd3S9xRBlX0nT4zXCbSunSaKkxYbjQo0dfdRUnoqz&#10;1XCg4VzsZj9u0nyt7ie5UWv1rbQevQzvbyACDeER/m8vjYapg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lIXEAAAA2wAAAA8AAAAAAAAAAAAAAAAAmAIAAGRycy9k&#10;b3ducmV2LnhtbFBLBQYAAAAABAAEAPUAAACJ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7</w:t>
                        </w:r>
                      </w:p>
                      <w:p w:rsidR="00754E42" w:rsidRDefault="00754E42" w:rsidP="005C3BFD"/>
                    </w:txbxContent>
                  </v:textbox>
                </v:shape>
                <v:shape id="Text Box 37" o:spid="_x0000_s1034" type="#_x0000_t202" style="position:absolute;left:7606;top:5681;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xHsQA&#10;AADbAAAADwAAAGRycy9kb3ducmV2LnhtbESPQYvCMBSE7wv+h/AEb5oq0pWuUURQRIXFKix7ezRv&#10;22LzUpqo1V9vBGGPw8x8w0znranElRpXWlYwHEQgiDOrS84VnI6r/gSE88gaK8uk4E4O5rPOxxQT&#10;bW98oGvqcxEg7BJUUHhfJ1K6rCCDbmBr4uD92cagD7LJpW7wFuCmkqMoiqXBksNCgTUtC8rO6cUo&#10;+KX2kh7HP3ZYrrePs9zHu/g7VqrXbRdfIDy1/j/8bm+0gtEn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MR7EAAAA2wAAAA8AAAAAAAAAAAAAAAAAmAIAAGRycy9k&#10;b3ducmV2LnhtbFBLBQYAAAAABAAEAPUAAACJ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8</w:t>
                        </w:r>
                      </w:p>
                      <w:p w:rsidR="00754E42" w:rsidRDefault="00754E42" w:rsidP="005C3BFD"/>
                    </w:txbxContent>
                  </v:textbox>
                </v:shape>
                <v:shape id="Text Box 38" o:spid="_x0000_s1035" type="#_x0000_t202" style="position:absolute;left:8071;top:6920;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lbMIA&#10;AADbAAAADwAAAGRycy9kb3ducmV2LnhtbERPTWvCQBC9F/oflin01myUEkp0FREUsYI0EaS3ITtN&#10;gtnZkN3E1F/vHgSPj/c9X46mEQN1rrasYBLFIIgLq2suFZzyzccXCOeRNTaWScE/OVguXl/mmGp7&#10;5R8aMl+KEMIuRQWV920qpSsqMugi2xIH7s92Bn2AXSl1h9cQbho5jeNEGqw5NFTY0rqi4pL1RsEv&#10;jX2Wf57tpN7ubxd5SL6TY6LU+9u4moHwNPqn+OHeaQXTMDZ8C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KVswgAAANsAAAAPAAAAAAAAAAAAAAAAAJgCAABkcnMvZG93&#10;bnJldi54bWxQSwUGAAAAAAQABAD1AAAAhwM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9</w:t>
                        </w:r>
                      </w:p>
                      <w:p w:rsidR="00754E42" w:rsidRDefault="00754E42" w:rsidP="005C3BFD"/>
                    </w:txbxContent>
                  </v:textbox>
                </v:shape>
                <v:shape id="Text Box 39" o:spid="_x0000_s1036" type="#_x0000_t202" style="position:absolute;left:7606;top:7916;width:89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A98QA&#10;AADbAAAADwAAAGRycy9kb3ducmV2LnhtbESPQYvCMBSE7wv+h/AEb5oqUtauUURQRIXFKix7ezRv&#10;22LzUpqo1V9vBGGPw8x8w0znranElRpXWlYwHEQgiDOrS84VnI6r/icI55E1VpZJwZ0czGedjykm&#10;2t74QNfU5yJA2CWooPC+TqR0WUEG3cDWxMH7s41BH2STS93gLcBNJUdRFEuDJYeFAmtaFpSd04tR&#10;8EvtJT2Of+ywXG8fZ7mPd/F3rFSv2y6+QHhq/X/43d5oBaMJ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APfEAAAA2wAAAA8AAAAAAAAAAAAAAAAAmAIAAGRycy9k&#10;b3ducmV2LnhtbFBLBQYAAAAABAAEAPUAAACJ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10</w:t>
                        </w:r>
                      </w:p>
                      <w:p w:rsidR="00754E42" w:rsidRDefault="00754E42" w:rsidP="005C3BFD"/>
                    </w:txbxContent>
                  </v:textbox>
                </v:shape>
                <v:shape id="Text Box 40" o:spid="_x0000_s1037" type="#_x0000_t202" style="position:absolute;left:7875;top:8375;width:96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t8EA&#10;AADbAAAADwAAAGRycy9kb3ducmV2LnhtbERPTYvCMBC9C/6HMII3TdWlSDWKCC7L7oLYCuJtaMa2&#10;2ExKE7XrrzeHBY+P971cd6YWd2pdZVnBZByBIM6trrhQcMx2ozkI55E11pZJwR85WK/6vSUm2j74&#10;QPfUFyKEsEtQQel9k0jp8pIMurFtiAN3sa1BH2BbSN3iI4SbWk6jKJYGKw4NJTa0LSm/pjej4Ezd&#10;Lc0+TnZSfX4/r/I3/on3sVLDQbdZgPDU+bf43/2lFczC+vA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XP7fBAAAA2wAAAA8AAAAAAAAAAAAAAAAAmAIAAGRycy9kb3du&#10;cmV2LnhtbFBLBQYAAAAABAAEAPUAAACG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11</w:t>
                        </w:r>
                      </w:p>
                      <w:p w:rsidR="00754E42" w:rsidRDefault="00754E42" w:rsidP="005C3BFD"/>
                    </w:txbxContent>
                  </v:textbox>
                </v:shape>
                <v:shape id="Text Box 41" o:spid="_x0000_s1038" type="#_x0000_t202" style="position:absolute;left:6570;top:7616;width:91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aLMUA&#10;AADbAAAADwAAAGRycy9kb3ducmV2LnhtbESPQWvCQBSE70L/w/IKvdVN2hIkuglSaCm1ICaCeHtk&#10;n0kw+zZkV4399V2h4HGYmW+YRT6aTpxpcK1lBfE0AkFcWd1yrWBbfjzPQDiPrLGzTAqu5CDPHiYL&#10;TLW98IbOha9FgLBLUUHjfZ9K6aqGDLqp7YmDd7CDQR/kUEs94CXATSdfoiiRBlsOCw329N5QdSxO&#10;RsGexlNRvu1s3H5+/x7lT7JK1olST4/jcg7C0+jv4f/2l1bwGsPt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5osxQAAANsAAAAPAAAAAAAAAAAAAAAAAJgCAABkcnMv&#10;ZG93bnJldi54bWxQSwUGAAAAAAQABAD1AAAAigM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12</w:t>
                        </w:r>
                      </w:p>
                      <w:p w:rsidR="00754E42" w:rsidRDefault="00754E42" w:rsidP="005C3BFD"/>
                    </w:txbxContent>
                  </v:textbox>
                </v:shape>
                <v:shape id="Text Box 42" o:spid="_x0000_s1039" type="#_x0000_t202" style="position:absolute;left:4995;top:4430;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EW8QA&#10;AADbAAAADwAAAGRycy9kb3ducmV2LnhtbESPQYvCMBSE78L+h/AWvGmqK0WqUZYFZXEFsQri7dE8&#10;22LzUpqoXX+9EQSPw8x8w0znranElRpXWlYw6EcgiDOrS84V7HeL3hiE88gaK8uk4J8czGcfnSkm&#10;2t54S9fU5yJA2CWooPC+TqR0WUEGXd/WxME72cagD7LJpW7wFuCmksMoiqXBksNCgTX9FJSd04tR&#10;cKT2ku5GBzsol6v7Wa7jv3gTK9X9bL8nIDy1/h1+tX+1gq8h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JBFvEAAAA2wAAAA8AAAAAAAAAAAAAAAAAmAIAAGRycy9k&#10;b3ducmV2LnhtbFBLBQYAAAAABAAEAPUAAACJ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1</w:t>
                        </w:r>
                      </w:p>
                      <w:p w:rsidR="00754E42" w:rsidRPr="00201B7C" w:rsidRDefault="00754E42" w:rsidP="005C3BFD">
                        <w:pPr>
                          <w:rPr>
                            <w:lang w:val="vi-VN"/>
                          </w:rPr>
                        </w:pPr>
                      </w:p>
                    </w:txbxContent>
                  </v:textbox>
                </v:shape>
                <v:shape id="Text Box 43" o:spid="_x0000_s1040" type="#_x0000_t202" style="position:absolute;left:5639;top:5126;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hwMQA&#10;AADbAAAADwAAAGRycy9kb3ducmV2LnhtbESP3YrCMBSE7xd8h3AE7zT1hyJdo4igiAqLVVj27tCc&#10;bYvNSWmiVp/eLAh7OczMN8xs0ZpK3KhxpWUFw0EEgjizuuRcwfm07k9BOI+ssbJMCh7kYDHvfMww&#10;0fbOR7qlPhcBwi5BBYX3dSKlywoy6Aa2Jg7er20M+iCbXOoG7wFuKjmKolgaLDksFFjTqqDskl6N&#10;gh9qr+lp8m2H5Wb3vMhDvI+/YqV63Xb5CcJT6//D7/ZWKxiP4e9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ocDEAAAA2wAAAA8AAAAAAAAAAAAAAAAAmAIAAGRycy9k&#10;b3ducmV2LnhtbFBLBQYAAAAABAAEAPUAAACJ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2</w:t>
                        </w:r>
                      </w:p>
                      <w:p w:rsidR="00754E42" w:rsidRDefault="00754E42" w:rsidP="005C3BFD"/>
                    </w:txbxContent>
                  </v:textbox>
                </v:shape>
                <v:shape id="Text Box 44" o:spid="_x0000_s1041" type="#_x0000_t202" style="position:absolute;left:5115;top:6920;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5tMQA&#10;AADbAAAADwAAAGRycy9kb3ducmV2LnhtbESP3YrCMBSE7wXfIRzBuzX1hyJdo4igyCqIVVj27tCc&#10;bYvNSWmidn16Iyx4OczMN8xs0ZpK3KhxpWUFw0EEgjizuuRcwfm0/piCcB5ZY2WZFPyRg8W825lh&#10;ou2dj3RLfS4ChF2CCgrv60RKlxVk0A1sTRy8X9sY9EE2udQN3gPcVHIURbE0WHJYKLCmVUHZJb0a&#10;BT/UXtPT5NsOy83X4yL38S4+xEr1e+3yE4Sn1r/D/+2tVjCewO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ObTEAAAA2wAAAA8AAAAAAAAAAAAAAAAAmAIAAGRycy9k&#10;b3ducmV2LnhtbFBLBQYAAAAABAAEAPUAAACJAw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3</w:t>
                        </w:r>
                      </w:p>
                      <w:p w:rsidR="00754E42" w:rsidRDefault="00754E42" w:rsidP="005C3BFD"/>
                    </w:txbxContent>
                  </v:textbox>
                </v:shape>
                <v:shape id="Text Box 45" o:spid="_x0000_s1042" type="#_x0000_t202" style="position:absolute;left:4051;top:5345;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cL8UA&#10;AADbAAAADwAAAGRycy9kb3ducmV2LnhtbESPQWvCQBSE70L/w/IKvekmrYaSugYRWooVxKRQentk&#10;X5Ng9m3Irhr99V1B8DjMzDfMPBtMK47Uu8aygngSgSAurW64UvBdvI9fQTiPrLG1TArO5CBbPIzm&#10;mGp74h0dc1+JAGGXooLa+y6V0pU1GXQT2xEH78/2Bn2QfSV1j6cAN618jqJEGmw4LNTY0aqmcp8f&#10;jIJfGg55Mf2xcfOxvuzlJvlKtolST4/D8g2Ep8Hfw7f2p1bwMoPrl/A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JwvxQAAANsAAAAPAAAAAAAAAAAAAAAAAJgCAABkcnMv&#10;ZG93bnJldi54bWxQSwUGAAAAAAQABAD1AAAAigM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4</w:t>
                        </w:r>
                      </w:p>
                      <w:p w:rsidR="00754E42" w:rsidRDefault="00754E42" w:rsidP="005C3BFD"/>
                    </w:txbxContent>
                  </v:textbox>
                </v:shape>
                <v:shape id="Text Box 47" o:spid="_x0000_s1043" type="#_x0000_t202" style="position:absolute;left:3512;top:7535;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CWMUA&#10;AADbAAAADwAAAGRycy9kb3ducmV2LnhtbESPQWvCQBSE70L/w/IKvdWNrSwlugYRLKUWSqMg3h7Z&#10;ZxKSfRuyq0Z/fbdQ8DjMzDfMPBtsK87U+9qxhsk4AUFcOFNzqWG3XT+/gfAB2WDrmDRcyUO2eBjN&#10;MTXuwj90zkMpIoR9ihqqELpUSl9UZNGPXUccvaPrLYYo+1KaHi8Rblv5kiRKWqw5LlTY0aqioslP&#10;VsOBhlO+ne7dpH7/vDXyS23Ut9L66XFYzkAEGsI9/N/+MBpeF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gJYxQAAANsAAAAPAAAAAAAAAAAAAAAAAJgCAABkcnMv&#10;ZG93bnJldi54bWxQSwUGAAAAAAQABAD1AAAAigM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5</w:t>
                        </w:r>
                      </w:p>
                      <w:p w:rsidR="00754E42" w:rsidRDefault="00754E42" w:rsidP="005C3BFD"/>
                    </w:txbxContent>
                  </v:textbox>
                </v:shape>
                <v:shape id="Text Box 46" o:spid="_x0000_s1044" type="#_x0000_t202" style="position:absolute;left:2626;top:7460;width:64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nw8UA&#10;AADbAAAADwAAAGRycy9kb3ducmV2LnhtbESPQWvCQBSE70L/w/IKvekmrcSSugYRWooVxKRQentk&#10;X5Ng9m3Irhr99V1B8DjMzDfMPBtMK47Uu8aygngSgSAurW64UvBdvI9fQTiPrLG1TArO5CBbPIzm&#10;mGp74h0dc1+JAGGXooLa+y6V0pU1GXQT2xEH78/2Bn2QfSV1j6cAN618jqJEGmw4LNTY0aqmcp8f&#10;jIJfGg55Mf2xcfOxvuzlJvlKtolST4/D8g2Ep8Hfw7f2p1bwMoPrl/A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fDxQAAANsAAAAPAAAAAAAAAAAAAAAAAJgCAABkcnMv&#10;ZG93bnJldi54bWxQSwUGAAAAAAQABAD1AAAAigMAAAAA&#10;" filled="f" stroked="f" strokecolor="#4f81bd" strokeweight="1pt">
                  <v:stroke dashstyle="dash"/>
                  <v:textbox>
                    <w:txbxContent>
                      <w:p w:rsidR="00754E42" w:rsidRPr="00FE15D7" w:rsidRDefault="00754E42" w:rsidP="005C3BFD">
                        <w:pPr>
                          <w:rPr>
                            <w:color w:val="FF0000"/>
                            <w:sz w:val="36"/>
                            <w:szCs w:val="36"/>
                            <w:lang w:val="en-US"/>
                          </w:rPr>
                        </w:pPr>
                        <w:r>
                          <w:rPr>
                            <w:color w:val="FF0000"/>
                            <w:sz w:val="36"/>
                            <w:szCs w:val="36"/>
                          </w:rPr>
                          <w:t>6</w:t>
                        </w:r>
                      </w:p>
                      <w:p w:rsidR="00754E42" w:rsidRDefault="00754E42" w:rsidP="005C3BFD"/>
                    </w:txbxContent>
                  </v:textbox>
                </v:shape>
              </v:group>
            </w:pict>
          </mc:Fallback>
        </mc:AlternateContent>
      </w:r>
      <w:r>
        <w:rPr>
          <w:rFonts w:cs="Times New Roman"/>
          <w:b/>
          <w:noProof/>
          <w:sz w:val="28"/>
          <w:szCs w:val="28"/>
          <w:lang w:val="vi-VN" w:eastAsia="vi-VN"/>
        </w:rPr>
        <w:drawing>
          <wp:inline distT="0" distB="0" distL="0" distR="0">
            <wp:extent cx="5429250" cy="5124450"/>
            <wp:effectExtent l="0" t="0" r="0" b="0"/>
            <wp:docPr id="7" name="Picture 5"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5124450"/>
                    </a:xfrm>
                    <a:prstGeom prst="rect">
                      <a:avLst/>
                    </a:prstGeom>
                    <a:noFill/>
                    <a:ln>
                      <a:noFill/>
                    </a:ln>
                  </pic:spPr>
                </pic:pic>
              </a:graphicData>
            </a:graphic>
          </wp:inline>
        </w:drawing>
      </w:r>
    </w:p>
    <w:p w:rsidR="00754E42" w:rsidRDefault="00754E42" w:rsidP="005C3BFD">
      <w:pPr>
        <w:pStyle w:val="BodyText"/>
        <w:spacing w:line="312" w:lineRule="auto"/>
        <w:ind w:left="0"/>
        <w:rPr>
          <w:sz w:val="28"/>
          <w:szCs w:val="28"/>
          <w:lang w:bidi="th-TH"/>
        </w:rPr>
      </w:pPr>
      <w:r w:rsidRPr="000C4170">
        <w:rPr>
          <w:sz w:val="28"/>
          <w:szCs w:val="28"/>
          <w:lang w:val="vi-VN" w:bidi="th-TH"/>
        </w:rPr>
        <w:t>Trang 4a</w:t>
      </w:r>
      <w:r w:rsidRPr="004C3A63">
        <w:rPr>
          <w:sz w:val="28"/>
          <w:szCs w:val="28"/>
          <w:lang w:val="vi-VN" w:bidi="th-TH"/>
        </w:rPr>
        <w:t xml:space="preserve">. </w:t>
      </w:r>
      <w:r>
        <w:rPr>
          <w:sz w:val="28"/>
          <w:szCs w:val="28"/>
          <w:lang w:bidi="th-TH"/>
        </w:rPr>
        <w:t xml:space="preserve">Phần đất Trung Hoa                </w:t>
      </w:r>
      <w:r>
        <w:rPr>
          <w:sz w:val="28"/>
          <w:szCs w:val="28"/>
          <w:lang w:val="vi-VN" w:bidi="th-TH"/>
        </w:rPr>
        <w:t>Trang 3b</w:t>
      </w:r>
      <w:r>
        <w:rPr>
          <w:sz w:val="28"/>
          <w:szCs w:val="28"/>
          <w:lang w:bidi="th-TH"/>
        </w:rPr>
        <w:t>. Biên giới Việt Trung</w:t>
      </w:r>
    </w:p>
    <w:tbl>
      <w:tblPr>
        <w:tblW w:w="0" w:type="auto"/>
        <w:tblLook w:val="00A0" w:firstRow="1" w:lastRow="0" w:firstColumn="1" w:lastColumn="0" w:noHBand="0" w:noVBand="0"/>
      </w:tblPr>
      <w:tblGrid>
        <w:gridCol w:w="4785"/>
        <w:gridCol w:w="4785"/>
      </w:tblGrid>
      <w:tr w:rsidR="00754E42" w:rsidRPr="009A4D1F" w:rsidTr="00C20B9F">
        <w:tc>
          <w:tcPr>
            <w:tcW w:w="4785" w:type="dxa"/>
          </w:tcPr>
          <w:p w:rsidR="00754E42" w:rsidRPr="006C23FE" w:rsidRDefault="00754E42" w:rsidP="00445296">
            <w:pPr>
              <w:pStyle w:val="ListParagraph"/>
              <w:spacing w:line="360" w:lineRule="auto"/>
              <w:ind w:left="0"/>
              <w:jc w:val="both"/>
              <w:rPr>
                <w:sz w:val="28"/>
                <w:szCs w:val="28"/>
                <w:lang w:val="vi-VN"/>
              </w:rPr>
            </w:pPr>
            <w:r w:rsidRPr="006C23FE">
              <w:rPr>
                <w:sz w:val="28"/>
                <w:szCs w:val="28"/>
                <w:lang w:val="vi-VN"/>
              </w:rPr>
              <w:t>1.Từ trên cửa quan đến huyện Quý, mua bán đều dùng tiền Khang Hy.</w:t>
            </w:r>
          </w:p>
          <w:p w:rsidR="00754E42" w:rsidRPr="006C23FE" w:rsidRDefault="00754E42" w:rsidP="00445296">
            <w:pPr>
              <w:pStyle w:val="ListParagraph"/>
              <w:spacing w:line="360" w:lineRule="auto"/>
              <w:ind w:left="0"/>
              <w:jc w:val="both"/>
              <w:rPr>
                <w:sz w:val="28"/>
                <w:szCs w:val="28"/>
                <w:lang w:val="vi-VN"/>
              </w:rPr>
            </w:pPr>
            <w:r w:rsidRPr="006C23FE">
              <w:rPr>
                <w:sz w:val="28"/>
                <w:szCs w:val="28"/>
                <w:lang w:val="vi-VN"/>
              </w:rPr>
              <w:t>2.Suối</w:t>
            </w:r>
          </w:p>
          <w:p w:rsidR="00754E42" w:rsidRPr="006C23FE" w:rsidRDefault="00754E42" w:rsidP="00445296">
            <w:pPr>
              <w:pStyle w:val="ListParagraph"/>
              <w:spacing w:line="360" w:lineRule="auto"/>
              <w:ind w:left="0"/>
              <w:jc w:val="both"/>
              <w:rPr>
                <w:sz w:val="28"/>
                <w:szCs w:val="28"/>
                <w:lang w:val="vi-VN"/>
              </w:rPr>
            </w:pPr>
            <w:r w:rsidRPr="006C23FE">
              <w:rPr>
                <w:sz w:val="28"/>
                <w:szCs w:val="28"/>
                <w:lang w:val="vi-VN"/>
              </w:rPr>
              <w:t>3.Khu dân cư</w:t>
            </w:r>
          </w:p>
          <w:p w:rsidR="00754E42" w:rsidRPr="006C23FE" w:rsidRDefault="00754E42" w:rsidP="00445296">
            <w:pPr>
              <w:pStyle w:val="ListParagraph"/>
              <w:spacing w:line="360" w:lineRule="auto"/>
              <w:ind w:left="0"/>
              <w:jc w:val="both"/>
              <w:rPr>
                <w:sz w:val="28"/>
                <w:szCs w:val="28"/>
                <w:lang w:val="vi-VN"/>
              </w:rPr>
            </w:pPr>
            <w:r w:rsidRPr="006C23FE">
              <w:rPr>
                <w:sz w:val="28"/>
                <w:szCs w:val="28"/>
                <w:lang w:val="vi-VN"/>
              </w:rPr>
              <w:t>4.Núi đất Bính Nham, giữa có đá.</w:t>
            </w:r>
          </w:p>
          <w:p w:rsidR="00754E42" w:rsidRPr="006C23FE" w:rsidRDefault="00754E42" w:rsidP="00445296">
            <w:pPr>
              <w:pStyle w:val="ListParagraph"/>
              <w:spacing w:line="360" w:lineRule="auto"/>
              <w:ind w:left="0"/>
              <w:jc w:val="both"/>
              <w:rPr>
                <w:sz w:val="28"/>
                <w:szCs w:val="28"/>
                <w:lang w:val="vi-VN"/>
              </w:rPr>
            </w:pPr>
            <w:r w:rsidRPr="006C23FE">
              <w:rPr>
                <w:sz w:val="28"/>
                <w:szCs w:val="28"/>
                <w:lang w:val="vi-VN"/>
              </w:rPr>
              <w:t>5.Hai nơi tạm trú mới dựng:</w:t>
            </w:r>
          </w:p>
          <w:p w:rsidR="00754E42" w:rsidRPr="0029717F" w:rsidRDefault="00754E42" w:rsidP="00445296">
            <w:pPr>
              <w:pStyle w:val="ListParagraph"/>
              <w:spacing w:line="360" w:lineRule="auto"/>
              <w:ind w:left="960"/>
              <w:jc w:val="both"/>
              <w:rPr>
                <w:sz w:val="28"/>
                <w:szCs w:val="28"/>
                <w:lang w:val="vi-VN"/>
              </w:rPr>
            </w:pPr>
            <w:r w:rsidRPr="0029717F">
              <w:rPr>
                <w:sz w:val="28"/>
                <w:szCs w:val="28"/>
                <w:lang w:val="vi-VN"/>
              </w:rPr>
              <w:t>Phủ Tích Bố</w:t>
            </w:r>
          </w:p>
          <w:p w:rsidR="00754E42" w:rsidRPr="0029717F" w:rsidRDefault="00754E42" w:rsidP="00445296">
            <w:pPr>
              <w:pStyle w:val="ListParagraph"/>
              <w:spacing w:line="360" w:lineRule="auto"/>
              <w:ind w:left="0"/>
              <w:jc w:val="both"/>
              <w:rPr>
                <w:sz w:val="28"/>
                <w:szCs w:val="28"/>
                <w:lang w:val="vi-VN"/>
              </w:rPr>
            </w:pPr>
            <w:r w:rsidRPr="0029717F">
              <w:rPr>
                <w:sz w:val="28"/>
                <w:szCs w:val="28"/>
                <w:lang w:val="vi-VN"/>
              </w:rPr>
              <w:t>6.Dinh Thủ Bị, tạm trú.</w:t>
            </w:r>
          </w:p>
          <w:p w:rsidR="00754E42" w:rsidRPr="005C3BFD" w:rsidRDefault="00754E42" w:rsidP="00445296">
            <w:pPr>
              <w:pStyle w:val="BodyText"/>
              <w:spacing w:line="312" w:lineRule="auto"/>
              <w:ind w:left="0"/>
              <w:jc w:val="both"/>
              <w:rPr>
                <w:i/>
                <w:sz w:val="28"/>
                <w:szCs w:val="28"/>
                <w:lang w:val="vi-VN" w:bidi="th-TH"/>
              </w:rPr>
            </w:pPr>
          </w:p>
        </w:tc>
        <w:tc>
          <w:tcPr>
            <w:tcW w:w="4785" w:type="dxa"/>
          </w:tcPr>
          <w:p w:rsidR="00754E42" w:rsidRPr="00304744" w:rsidRDefault="00754E42" w:rsidP="00445296">
            <w:pPr>
              <w:pStyle w:val="ListParagraph"/>
              <w:spacing w:line="360" w:lineRule="auto"/>
              <w:ind w:left="0"/>
              <w:jc w:val="both"/>
              <w:rPr>
                <w:lang w:val="vi-VN"/>
              </w:rPr>
            </w:pPr>
            <w:r w:rsidRPr="00304744">
              <w:rPr>
                <w:sz w:val="22"/>
                <w:szCs w:val="22"/>
                <w:lang w:val="vi-VN"/>
              </w:rPr>
              <w:t>1. Núi đất, hai vách là đá</w:t>
            </w:r>
          </w:p>
          <w:p w:rsidR="00754E42" w:rsidRPr="00304744" w:rsidRDefault="00754E42" w:rsidP="00445296">
            <w:pPr>
              <w:pStyle w:val="ListParagraph"/>
              <w:spacing w:line="360" w:lineRule="auto"/>
              <w:ind w:left="0"/>
              <w:jc w:val="both"/>
              <w:rPr>
                <w:lang w:val="vi-VN"/>
              </w:rPr>
            </w:pPr>
            <w:r w:rsidRPr="00304744">
              <w:rPr>
                <w:sz w:val="22"/>
                <w:szCs w:val="22"/>
                <w:lang w:val="vi-VN"/>
              </w:rPr>
              <w:t>2. Nơi quan phụng sứ ở</w:t>
            </w:r>
          </w:p>
          <w:p w:rsidR="00754E42" w:rsidRPr="00304744" w:rsidRDefault="00754E42" w:rsidP="00445296">
            <w:pPr>
              <w:pStyle w:val="ListParagraph"/>
              <w:spacing w:line="360" w:lineRule="auto"/>
              <w:ind w:left="0"/>
              <w:jc w:val="both"/>
              <w:rPr>
                <w:lang w:val="vi-VN"/>
              </w:rPr>
            </w:pPr>
            <w:r w:rsidRPr="00304744">
              <w:rPr>
                <w:sz w:val="22"/>
                <w:szCs w:val="22"/>
                <w:lang w:val="vi-VN"/>
              </w:rPr>
              <w:t>3. Nơi quan Hậu mệnh ở</w:t>
            </w:r>
          </w:p>
          <w:p w:rsidR="00754E42" w:rsidRPr="00304744" w:rsidRDefault="00754E42" w:rsidP="00445296">
            <w:pPr>
              <w:pStyle w:val="ListParagraph"/>
              <w:spacing w:line="360" w:lineRule="auto"/>
              <w:ind w:left="0"/>
              <w:jc w:val="both"/>
              <w:rPr>
                <w:lang w:val="vi-VN"/>
              </w:rPr>
            </w:pPr>
            <w:r w:rsidRPr="00304744">
              <w:rPr>
                <w:sz w:val="22"/>
                <w:szCs w:val="22"/>
                <w:lang w:val="vi-VN"/>
              </w:rPr>
              <w:t>4. Đài Ngưỡng Đức, nơi đặt cống vật.</w:t>
            </w:r>
          </w:p>
          <w:p w:rsidR="00754E42" w:rsidRPr="00304744" w:rsidRDefault="00754E42" w:rsidP="00445296">
            <w:pPr>
              <w:pStyle w:val="ListParagraph"/>
              <w:spacing w:line="360" w:lineRule="auto"/>
              <w:ind w:left="0"/>
              <w:jc w:val="both"/>
              <w:rPr>
                <w:lang w:val="vi-VN"/>
              </w:rPr>
            </w:pPr>
            <w:r w:rsidRPr="00304744">
              <w:rPr>
                <w:sz w:val="22"/>
                <w:szCs w:val="22"/>
                <w:lang w:val="vi-VN"/>
              </w:rPr>
              <w:t>5. Bản quốc</w:t>
            </w:r>
          </w:p>
          <w:p w:rsidR="00754E42" w:rsidRPr="00304744" w:rsidRDefault="00754E42" w:rsidP="00445296">
            <w:pPr>
              <w:pStyle w:val="ListParagraph"/>
              <w:spacing w:line="360" w:lineRule="auto"/>
              <w:ind w:left="0"/>
              <w:jc w:val="both"/>
              <w:rPr>
                <w:lang w:val="vi-VN"/>
              </w:rPr>
            </w:pPr>
            <w:r w:rsidRPr="00304744">
              <w:rPr>
                <w:sz w:val="22"/>
                <w:szCs w:val="22"/>
                <w:lang w:val="vi-VN"/>
              </w:rPr>
              <w:t>6. Cửa ải</w:t>
            </w:r>
          </w:p>
          <w:p w:rsidR="00754E42" w:rsidRPr="00304744" w:rsidRDefault="00754E42" w:rsidP="00445296">
            <w:pPr>
              <w:pStyle w:val="ListParagraph"/>
              <w:spacing w:line="360" w:lineRule="auto"/>
              <w:ind w:left="0"/>
              <w:jc w:val="both"/>
              <w:rPr>
                <w:lang w:val="vi-VN"/>
              </w:rPr>
            </w:pPr>
            <w:r w:rsidRPr="00304744">
              <w:rPr>
                <w:sz w:val="22"/>
                <w:szCs w:val="22"/>
                <w:lang w:val="vi-VN"/>
              </w:rPr>
              <w:t>7.Cờ trấn giữ ải</w:t>
            </w:r>
          </w:p>
          <w:p w:rsidR="00754E42" w:rsidRPr="00304744" w:rsidRDefault="00754E42" w:rsidP="00445296">
            <w:pPr>
              <w:pStyle w:val="ListParagraph"/>
              <w:spacing w:line="360" w:lineRule="auto"/>
              <w:ind w:left="0"/>
              <w:jc w:val="both"/>
              <w:rPr>
                <w:lang w:val="vi-VN"/>
              </w:rPr>
            </w:pPr>
            <w:r w:rsidRPr="00304744">
              <w:rPr>
                <w:sz w:val="22"/>
                <w:szCs w:val="22"/>
                <w:lang w:val="vi-VN"/>
              </w:rPr>
              <w:t>8. Ngày 22 tháng Giêng, sứ bộ năm Giáp Thìn qua cửa quan.</w:t>
            </w:r>
          </w:p>
          <w:p w:rsidR="00754E42" w:rsidRPr="00304744" w:rsidRDefault="00754E42" w:rsidP="00445296">
            <w:pPr>
              <w:pStyle w:val="ListParagraph"/>
              <w:spacing w:line="360" w:lineRule="auto"/>
              <w:ind w:left="0"/>
              <w:jc w:val="both"/>
              <w:rPr>
                <w:lang w:val="vi-VN"/>
              </w:rPr>
            </w:pPr>
            <w:r w:rsidRPr="00304744">
              <w:rPr>
                <w:sz w:val="22"/>
                <w:szCs w:val="22"/>
                <w:lang w:val="vi-VN"/>
              </w:rPr>
              <w:t>9.Bắc quốc, 10.Cửa ải</w:t>
            </w:r>
          </w:p>
          <w:p w:rsidR="00754E42" w:rsidRPr="005C3BFD" w:rsidRDefault="00754E42" w:rsidP="00445296">
            <w:pPr>
              <w:pStyle w:val="ListParagraph"/>
              <w:spacing w:line="360" w:lineRule="auto"/>
              <w:ind w:left="0"/>
              <w:jc w:val="both"/>
              <w:rPr>
                <w:i/>
                <w:sz w:val="28"/>
                <w:szCs w:val="28"/>
                <w:lang w:val="vi-VN"/>
              </w:rPr>
            </w:pPr>
            <w:r w:rsidRPr="00304744">
              <w:rPr>
                <w:sz w:val="22"/>
                <w:szCs w:val="22"/>
                <w:lang w:val="vi-VN"/>
              </w:rPr>
              <w:t>11. Ngày 27 tháng Giêng, sứ bộ năm Mậu Thìn qua cửa quan., 12.Đài Chiêu Đức.</w:t>
            </w:r>
          </w:p>
        </w:tc>
      </w:tr>
    </w:tbl>
    <w:p w:rsidR="00754E42" w:rsidRPr="006D0315" w:rsidRDefault="004E2A72" w:rsidP="00501DBB">
      <w:pPr>
        <w:pStyle w:val="BodyText"/>
        <w:spacing w:line="312" w:lineRule="auto"/>
        <w:ind w:left="0"/>
        <w:jc w:val="center"/>
        <w:rPr>
          <w:sz w:val="28"/>
          <w:szCs w:val="28"/>
          <w:lang w:bidi="th-TH"/>
        </w:rPr>
      </w:pPr>
      <w:r>
        <w:rPr>
          <w:noProof/>
          <w:lang w:val="vi-VN" w:eastAsia="vi-VN"/>
        </w:rPr>
        <w:lastRenderedPageBreak/>
        <mc:AlternateContent>
          <mc:Choice Requires="wps">
            <w:drawing>
              <wp:anchor distT="0" distB="0" distL="114300" distR="114300" simplePos="0" relativeHeight="251662336" behindDoc="0" locked="0" layoutInCell="1" allowOverlap="1">
                <wp:simplePos x="0" y="0"/>
                <wp:positionH relativeFrom="column">
                  <wp:posOffset>4216400</wp:posOffset>
                </wp:positionH>
                <wp:positionV relativeFrom="paragraph">
                  <wp:posOffset>3452495</wp:posOffset>
                </wp:positionV>
                <wp:extent cx="408940" cy="44196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441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rsidR="00754E42" w:rsidRPr="00FE15D7" w:rsidRDefault="00754E42" w:rsidP="005C3BFD">
                            <w:pPr>
                              <w:rPr>
                                <w:color w:val="FF0000"/>
                                <w:sz w:val="36"/>
                                <w:szCs w:val="36"/>
                                <w:lang w:val="en-US"/>
                              </w:rPr>
                            </w:pPr>
                            <w:r>
                              <w:rPr>
                                <w:color w:val="FF0000"/>
                                <w:sz w:val="36"/>
                                <w:szCs w:val="36"/>
                              </w:rPr>
                              <w:t>2</w:t>
                            </w:r>
                          </w:p>
                          <w:p w:rsidR="00754E42" w:rsidRDefault="00754E42" w:rsidP="005C3B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left:0;text-align:left;margin-left:332pt;margin-top:271.85pt;width:32.2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" filled="f" stroked="f" strokecolor="#4f81bd" strokeweight="1pt">
                <v:stroke dashstyle="dash"/>
                <v:textbox>
                  <w:txbxContent>
                    <w:p w:rsidR="00754E42" w:rsidRPr="00FE15D7" w:rsidRDefault="00754E42" w:rsidP="005C3BFD">
                      <w:pPr>
                        <w:rPr>
                          <w:color w:val="FF0000"/>
                          <w:sz w:val="36"/>
                          <w:szCs w:val="36"/>
                          <w:lang w:val="en-US"/>
                        </w:rPr>
                      </w:pPr>
                      <w:r>
                        <w:rPr>
                          <w:color w:val="FF0000"/>
                          <w:sz w:val="36"/>
                          <w:szCs w:val="36"/>
                        </w:rPr>
                        <w:t>2</w:t>
                      </w:r>
                    </w:p>
                    <w:p w:rsidR="00754E42" w:rsidRDefault="00754E42" w:rsidP="005C3BFD"/>
                  </w:txbxContent>
                </v:textbox>
              </v:shape>
            </w:pict>
          </mc:Fallback>
        </mc:AlternateContent>
      </w:r>
      <w:r>
        <w:rPr>
          <w:noProof/>
          <w:lang w:val="vi-VN" w:eastAsia="vi-VN"/>
        </w:rPr>
        <mc:AlternateContent>
          <mc:Choice Requires="wps">
            <w:drawing>
              <wp:anchor distT="0" distB="0" distL="114300" distR="114300" simplePos="0" relativeHeight="251664384" behindDoc="0" locked="0" layoutInCell="1" allowOverlap="1">
                <wp:simplePos x="0" y="0"/>
                <wp:positionH relativeFrom="column">
                  <wp:posOffset>1386840</wp:posOffset>
                </wp:positionH>
                <wp:positionV relativeFrom="paragraph">
                  <wp:posOffset>4785995</wp:posOffset>
                </wp:positionV>
                <wp:extent cx="408940" cy="4419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441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rsidR="00754E42" w:rsidRPr="00FE15D7" w:rsidRDefault="00754E42" w:rsidP="005C3BFD">
                            <w:pPr>
                              <w:rPr>
                                <w:color w:val="FF0000"/>
                                <w:sz w:val="36"/>
                                <w:szCs w:val="36"/>
                                <w:lang w:val="en-US"/>
                              </w:rPr>
                            </w:pPr>
                            <w:r>
                              <w:rPr>
                                <w:color w:val="FF0000"/>
                                <w:sz w:val="36"/>
                                <w:szCs w:val="36"/>
                              </w:rPr>
                              <w:t>2</w:t>
                            </w:r>
                          </w:p>
                          <w:p w:rsidR="00754E42" w:rsidRDefault="00754E42" w:rsidP="005C3B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left:0;text-align:left;margin-left:109.2pt;margin-top:376.85pt;width:32.2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" filled="f" stroked="f" strokecolor="#4f81bd" strokeweight="1pt">
                <v:stroke dashstyle="dash"/>
                <v:textbox>
                  <w:txbxContent>
                    <w:p w:rsidR="00754E42" w:rsidRPr="00FE15D7" w:rsidRDefault="00754E42" w:rsidP="005C3BFD">
                      <w:pPr>
                        <w:rPr>
                          <w:color w:val="FF0000"/>
                          <w:sz w:val="36"/>
                          <w:szCs w:val="36"/>
                          <w:lang w:val="en-US"/>
                        </w:rPr>
                      </w:pPr>
                      <w:r>
                        <w:rPr>
                          <w:color w:val="FF0000"/>
                          <w:sz w:val="36"/>
                          <w:szCs w:val="36"/>
                        </w:rPr>
                        <w:t>2</w:t>
                      </w:r>
                    </w:p>
                    <w:p w:rsidR="00754E42" w:rsidRDefault="00754E42" w:rsidP="005C3BFD"/>
                  </w:txbxContent>
                </v:textbox>
              </v:shape>
            </w:pict>
          </mc:Fallback>
        </mc:AlternateContent>
      </w:r>
      <w:r>
        <w:rPr>
          <w:noProof/>
          <w:lang w:val="vi-VN" w:eastAsia="vi-VN"/>
        </w:rPr>
        <mc:AlternateContent>
          <mc:Choice Requires="wps">
            <w:drawing>
              <wp:anchor distT="0" distB="0" distL="114300" distR="114300" simplePos="0" relativeHeight="251663360" behindDoc="0" locked="0" layoutInCell="1" allowOverlap="1">
                <wp:simplePos x="0" y="0"/>
                <wp:positionH relativeFrom="column">
                  <wp:posOffset>1663700</wp:posOffset>
                </wp:positionH>
                <wp:positionV relativeFrom="paragraph">
                  <wp:posOffset>1137920</wp:posOffset>
                </wp:positionV>
                <wp:extent cx="408940" cy="4419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441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rsidR="00754E42" w:rsidRPr="00FE15D7" w:rsidRDefault="00754E42" w:rsidP="005C3BFD">
                            <w:pPr>
                              <w:rPr>
                                <w:color w:val="FF0000"/>
                                <w:sz w:val="36"/>
                                <w:szCs w:val="36"/>
                                <w:lang w:val="en-US"/>
                              </w:rPr>
                            </w:pPr>
                            <w:r w:rsidRPr="00FE15D7">
                              <w:rPr>
                                <w:color w:val="FF0000"/>
                                <w:sz w:val="36"/>
                                <w:szCs w:val="36"/>
                              </w:rPr>
                              <w:t>1</w:t>
                            </w:r>
                          </w:p>
                          <w:p w:rsidR="00754E42" w:rsidRDefault="00754E42" w:rsidP="005C3B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131pt;margin-top:89.6pt;width:32.2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1</w:t>
                      </w:r>
                    </w:p>
                    <w:p w:rsidR="00754E42" w:rsidRDefault="00754E42" w:rsidP="005C3BFD"/>
                  </w:txbxContent>
                </v:textbox>
              </v:shape>
            </w:pict>
          </mc:Fallback>
        </mc:AlternateContent>
      </w:r>
      <w:r>
        <w:rPr>
          <w:noProof/>
          <w:lang w:val="vi-VN" w:eastAsia="vi-VN"/>
        </w:rPr>
        <mc:AlternateContent>
          <mc:Choice Requires="wps">
            <w:drawing>
              <wp:anchor distT="0" distB="0" distL="114300" distR="114300" simplePos="0" relativeHeight="251661312" behindDoc="0" locked="0" layoutInCell="1" allowOverlap="1">
                <wp:simplePos x="0" y="0"/>
                <wp:positionH relativeFrom="column">
                  <wp:posOffset>4787900</wp:posOffset>
                </wp:positionH>
                <wp:positionV relativeFrom="paragraph">
                  <wp:posOffset>1328420</wp:posOffset>
                </wp:positionV>
                <wp:extent cx="408940" cy="44196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441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rsidR="00754E42" w:rsidRPr="00FE15D7" w:rsidRDefault="00754E42" w:rsidP="005C3BFD">
                            <w:pPr>
                              <w:rPr>
                                <w:color w:val="FF0000"/>
                                <w:sz w:val="36"/>
                                <w:szCs w:val="36"/>
                                <w:lang w:val="en-US"/>
                              </w:rPr>
                            </w:pPr>
                            <w:r w:rsidRPr="00FE15D7">
                              <w:rPr>
                                <w:color w:val="FF0000"/>
                                <w:sz w:val="36"/>
                                <w:szCs w:val="36"/>
                              </w:rPr>
                              <w:t>1</w:t>
                            </w:r>
                          </w:p>
                          <w:p w:rsidR="00754E42" w:rsidRDefault="00754E42" w:rsidP="005C3B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left:0;text-align:left;margin-left:377pt;margin-top:104.6pt;width:32.2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" filled="f" stroked="f" strokecolor="#4f81bd" strokeweight="1pt">
                <v:stroke dashstyle="dash"/>
                <v:textbox>
                  <w:txbxContent>
                    <w:p w:rsidR="00754E42" w:rsidRPr="00FE15D7" w:rsidRDefault="00754E42" w:rsidP="005C3BFD">
                      <w:pPr>
                        <w:rPr>
                          <w:color w:val="FF0000"/>
                          <w:sz w:val="36"/>
                          <w:szCs w:val="36"/>
                          <w:lang w:val="en-US"/>
                        </w:rPr>
                      </w:pPr>
                      <w:r w:rsidRPr="00FE15D7">
                        <w:rPr>
                          <w:color w:val="FF0000"/>
                          <w:sz w:val="36"/>
                          <w:szCs w:val="36"/>
                        </w:rPr>
                        <w:t>1</w:t>
                      </w:r>
                    </w:p>
                    <w:p w:rsidR="00754E42" w:rsidRDefault="00754E42" w:rsidP="005C3BFD"/>
                  </w:txbxContent>
                </v:textbox>
              </v:shape>
            </w:pict>
          </mc:Fallback>
        </mc:AlternateContent>
      </w:r>
      <w:r>
        <w:rPr>
          <w:noProof/>
          <w:sz w:val="28"/>
          <w:szCs w:val="28"/>
          <w:lang w:val="vi-VN" w:eastAsia="vi-VN"/>
        </w:rPr>
        <w:drawing>
          <wp:inline distT="0" distB="0" distL="0" distR="0">
            <wp:extent cx="6067425" cy="6086475"/>
            <wp:effectExtent l="0" t="0" r="9525" b="9525"/>
            <wp:docPr id="8" name="Picture 2"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6086475"/>
                    </a:xfrm>
                    <a:prstGeom prst="rect">
                      <a:avLst/>
                    </a:prstGeom>
                    <a:noFill/>
                    <a:ln>
                      <a:noFill/>
                    </a:ln>
                  </pic:spPr>
                </pic:pic>
              </a:graphicData>
            </a:graphic>
          </wp:inline>
        </w:drawing>
      </w:r>
    </w:p>
    <w:p w:rsidR="00754E42" w:rsidRDefault="00754E42" w:rsidP="005C3BFD">
      <w:pPr>
        <w:pStyle w:val="BodyText"/>
        <w:spacing w:line="312" w:lineRule="auto"/>
        <w:ind w:left="0"/>
        <w:jc w:val="center"/>
        <w:rPr>
          <w:sz w:val="28"/>
          <w:szCs w:val="28"/>
          <w:lang w:bidi="th-TH"/>
        </w:rPr>
      </w:pPr>
      <w:r>
        <w:rPr>
          <w:sz w:val="28"/>
          <w:szCs w:val="28"/>
          <w:lang w:bidi="th-TH"/>
        </w:rPr>
        <w:t xml:space="preserve">Trang 65a.                                   </w:t>
      </w:r>
      <w:r w:rsidRPr="00304539">
        <w:rPr>
          <w:sz w:val="28"/>
          <w:szCs w:val="28"/>
          <w:lang w:bidi="th-TH"/>
        </w:rPr>
        <w:t>Trang</w:t>
      </w:r>
      <w:r>
        <w:rPr>
          <w:sz w:val="28"/>
          <w:szCs w:val="28"/>
          <w:lang w:bidi="th-TH"/>
        </w:rPr>
        <w:t xml:space="preserve"> 64b.</w:t>
      </w:r>
    </w:p>
    <w:p w:rsidR="00754E42" w:rsidRDefault="00754E42" w:rsidP="005C3BFD">
      <w:pPr>
        <w:pStyle w:val="BodyText"/>
        <w:spacing w:line="312" w:lineRule="auto"/>
        <w:ind w:left="0"/>
        <w:jc w:val="center"/>
        <w:rPr>
          <w:sz w:val="28"/>
          <w:szCs w:val="28"/>
          <w:lang w:bidi="th-TH"/>
        </w:rPr>
      </w:pPr>
      <w:r>
        <w:rPr>
          <w:sz w:val="28"/>
          <w:szCs w:val="28"/>
          <w:lang w:bidi="th-TH"/>
        </w:rPr>
        <w:t xml:space="preserve"> M</w:t>
      </w:r>
      <w:r w:rsidRPr="00FF014C">
        <w:rPr>
          <w:sz w:val="28"/>
          <w:szCs w:val="28"/>
          <w:lang w:bidi="th-TH"/>
        </w:rPr>
        <w:t xml:space="preserve">ô </w:t>
      </w:r>
      <w:r w:rsidRPr="00304539">
        <w:rPr>
          <w:sz w:val="28"/>
          <w:szCs w:val="28"/>
          <w:lang w:bidi="th-TH"/>
        </w:rPr>
        <w:t>tả</w:t>
      </w:r>
      <w:r>
        <w:rPr>
          <w:sz w:val="28"/>
          <w:szCs w:val="28"/>
          <w:lang w:bidi="th-TH"/>
        </w:rPr>
        <w:t xml:space="preserve"> th</w:t>
      </w:r>
      <w:r w:rsidRPr="00FF014C">
        <w:rPr>
          <w:sz w:val="28"/>
          <w:szCs w:val="28"/>
          <w:lang w:bidi="th-TH"/>
        </w:rPr>
        <w:t>á</w:t>
      </w:r>
      <w:r>
        <w:rPr>
          <w:sz w:val="28"/>
          <w:szCs w:val="28"/>
          <w:lang w:bidi="th-TH"/>
        </w:rPr>
        <w:t>p v</w:t>
      </w:r>
      <w:r w:rsidRPr="00FF014C">
        <w:rPr>
          <w:sz w:val="28"/>
          <w:szCs w:val="28"/>
          <w:lang w:bidi="th-TH"/>
        </w:rPr>
        <w:t xml:space="preserve">à </w:t>
      </w:r>
      <w:r w:rsidRPr="00304539">
        <w:rPr>
          <w:sz w:val="28"/>
          <w:szCs w:val="28"/>
          <w:lang w:bidi="th-TH"/>
        </w:rPr>
        <w:t>th</w:t>
      </w:r>
      <w:r w:rsidRPr="00FF014C">
        <w:rPr>
          <w:sz w:val="28"/>
          <w:szCs w:val="28"/>
          <w:lang w:bidi="th-TH"/>
        </w:rPr>
        <w:t>à</w:t>
      </w:r>
      <w:r w:rsidRPr="00304539">
        <w:rPr>
          <w:sz w:val="28"/>
          <w:szCs w:val="28"/>
          <w:lang w:bidi="th-TH"/>
        </w:rPr>
        <w:t>nh</w:t>
      </w:r>
      <w:r>
        <w:rPr>
          <w:sz w:val="28"/>
          <w:szCs w:val="28"/>
          <w:lang w:bidi="th-TH"/>
        </w:rPr>
        <w:t xml:space="preserve"> </w:t>
      </w:r>
      <w:r w:rsidRPr="00304539">
        <w:rPr>
          <w:sz w:val="28"/>
          <w:szCs w:val="28"/>
          <w:lang w:bidi="th-TH"/>
        </w:rPr>
        <w:t>D</w:t>
      </w:r>
      <w:r w:rsidRPr="00FF014C">
        <w:rPr>
          <w:sz w:val="28"/>
          <w:szCs w:val="28"/>
          <w:lang w:bidi="th-TH"/>
        </w:rPr>
        <w:t>ươ</w:t>
      </w:r>
      <w:r w:rsidRPr="00304539">
        <w:rPr>
          <w:sz w:val="28"/>
          <w:szCs w:val="28"/>
          <w:lang w:bidi="th-TH"/>
        </w:rPr>
        <w:t>ng</w:t>
      </w:r>
      <w:r>
        <w:rPr>
          <w:sz w:val="28"/>
          <w:szCs w:val="28"/>
          <w:lang w:bidi="th-TH"/>
        </w:rPr>
        <w:t xml:space="preserve"> </w:t>
      </w:r>
      <w:r w:rsidRPr="00304539">
        <w:rPr>
          <w:sz w:val="28"/>
          <w:szCs w:val="28"/>
          <w:lang w:bidi="th-TH"/>
        </w:rPr>
        <w:t>Ch</w:t>
      </w:r>
      <w:r w:rsidRPr="00FF014C">
        <w:rPr>
          <w:sz w:val="28"/>
          <w:szCs w:val="28"/>
          <w:lang w:bidi="th-TH"/>
        </w:rPr>
        <w:t>â</w:t>
      </w:r>
      <w:r w:rsidRPr="00304539">
        <w:rPr>
          <w:sz w:val="28"/>
          <w:szCs w:val="28"/>
          <w:lang w:bidi="th-TH"/>
        </w:rPr>
        <w:t>u</w:t>
      </w:r>
    </w:p>
    <w:tbl>
      <w:tblPr>
        <w:tblW w:w="0" w:type="auto"/>
        <w:tblLook w:val="00A0" w:firstRow="1" w:lastRow="0" w:firstColumn="1" w:lastColumn="0" w:noHBand="0" w:noVBand="0"/>
      </w:tblPr>
      <w:tblGrid>
        <w:gridCol w:w="4785"/>
        <w:gridCol w:w="4785"/>
      </w:tblGrid>
      <w:tr w:rsidR="00754E42" w:rsidRPr="009A4D1F" w:rsidTr="00C20B9F">
        <w:tc>
          <w:tcPr>
            <w:tcW w:w="4785" w:type="dxa"/>
          </w:tcPr>
          <w:p w:rsidR="00754E42" w:rsidRPr="00D0146A" w:rsidRDefault="00754E42" w:rsidP="00445296">
            <w:pPr>
              <w:spacing w:line="360" w:lineRule="auto"/>
              <w:jc w:val="both"/>
              <w:rPr>
                <w:sz w:val="20"/>
                <w:szCs w:val="20"/>
                <w:lang w:val="vi-VN"/>
              </w:rPr>
            </w:pPr>
            <w:r w:rsidRPr="00D0146A">
              <w:rPr>
                <w:sz w:val="20"/>
                <w:szCs w:val="20"/>
                <w:lang w:val="en-US"/>
              </w:rPr>
              <w:t>1.</w:t>
            </w:r>
            <w:r w:rsidRPr="00D0146A">
              <w:rPr>
                <w:sz w:val="20"/>
                <w:szCs w:val="20"/>
                <w:lang w:val="vi-VN"/>
              </w:rPr>
              <w:t>Phủ Dương Châu. Trong thành có quan Hiệp trấn, quan phủ, quan Tuần phủ, quan huyện Giang Đô cùng đóng. Theo lệ không gặp gỡ, có được cấp lương thực. Chỉ gặp quan Tuần phủ mà thôi.</w:t>
            </w:r>
          </w:p>
          <w:p w:rsidR="00754E42" w:rsidRPr="00207503" w:rsidRDefault="00754E42" w:rsidP="00207503">
            <w:pPr>
              <w:spacing w:line="360" w:lineRule="auto"/>
              <w:jc w:val="both"/>
              <w:rPr>
                <w:sz w:val="20"/>
                <w:szCs w:val="20"/>
                <w:lang w:val="en-US"/>
              </w:rPr>
            </w:pPr>
            <w:r w:rsidRPr="00D0146A">
              <w:rPr>
                <w:sz w:val="20"/>
                <w:szCs w:val="20"/>
                <w:lang w:val="vi-VN"/>
              </w:rPr>
              <w:t>2.Thành phủ Dương Châu dài phỏng chừng một hai dặm. Triều Tùy xây dựng cảnh thành. Hai bên phố sá đẹp đẽ.</w:t>
            </w:r>
          </w:p>
        </w:tc>
        <w:tc>
          <w:tcPr>
            <w:tcW w:w="4785" w:type="dxa"/>
          </w:tcPr>
          <w:p w:rsidR="00754E42" w:rsidRPr="00D0146A" w:rsidRDefault="00754E42" w:rsidP="00445296">
            <w:pPr>
              <w:spacing w:line="360" w:lineRule="auto"/>
              <w:jc w:val="both"/>
              <w:rPr>
                <w:lang w:val="en-US"/>
              </w:rPr>
            </w:pPr>
            <w:r w:rsidRPr="00D0146A">
              <w:rPr>
                <w:lang w:val="en-US"/>
              </w:rPr>
              <w:t xml:space="preserve">1. </w:t>
            </w:r>
            <w:r w:rsidRPr="00D0146A">
              <w:rPr>
                <w:lang w:val="vi-VN"/>
              </w:rPr>
              <w:t xml:space="preserve">Tháp Dương Châu, cùng hai bên phố sá cảnh đẹp. </w:t>
            </w:r>
            <w:r w:rsidRPr="00D0146A">
              <w:rPr>
                <w:lang w:val="en-US"/>
              </w:rPr>
              <w:t>Thuyền thương gia to nhỏ vừa nhiều vô kể.</w:t>
            </w:r>
          </w:p>
          <w:p w:rsidR="00754E42" w:rsidRPr="00654F14" w:rsidRDefault="00754E42" w:rsidP="00445296">
            <w:pPr>
              <w:spacing w:line="360" w:lineRule="auto"/>
              <w:jc w:val="both"/>
              <w:rPr>
                <w:sz w:val="28"/>
                <w:szCs w:val="28"/>
                <w:lang w:val="en-US"/>
              </w:rPr>
            </w:pPr>
            <w:r w:rsidRPr="00D0146A">
              <w:rPr>
                <w:lang w:val="en-US"/>
              </w:rPr>
              <w:t>2. Hai bên dân thường sinh sống cùng đồng điền, đường đê và các loại cây cối</w:t>
            </w:r>
            <w:r>
              <w:rPr>
                <w:lang w:val="en-US"/>
              </w:rPr>
              <w:t xml:space="preserve"> </w:t>
            </w:r>
            <w:r w:rsidRPr="00D0146A">
              <w:rPr>
                <w:lang w:val="en-US"/>
              </w:rPr>
              <w:t>xanh tươi</w:t>
            </w:r>
            <w:r w:rsidRPr="00F963D4">
              <w:rPr>
                <w:sz w:val="28"/>
                <w:szCs w:val="28"/>
                <w:lang w:val="en-US"/>
              </w:rPr>
              <w:t xml:space="preserve">. </w:t>
            </w:r>
          </w:p>
        </w:tc>
      </w:tr>
    </w:tbl>
    <w:p w:rsidR="00754E42" w:rsidRDefault="00754E42" w:rsidP="008E6A37">
      <w:pPr>
        <w:ind w:firstLine="708"/>
        <w:rPr>
          <w:sz w:val="28"/>
          <w:lang w:val="en-US"/>
        </w:rPr>
      </w:pPr>
    </w:p>
    <w:p w:rsidR="00754E42" w:rsidRDefault="00754E42">
      <w:pPr>
        <w:spacing w:after="200" w:line="276" w:lineRule="auto"/>
        <w:rPr>
          <w:sz w:val="28"/>
          <w:lang w:val="en-US"/>
        </w:rPr>
      </w:pPr>
    </w:p>
    <w:p w:rsidR="00754E42" w:rsidRPr="00C21B96" w:rsidRDefault="00754E42" w:rsidP="00501DBB">
      <w:pPr>
        <w:ind w:firstLine="706"/>
        <w:jc w:val="both"/>
        <w:rPr>
          <w:sz w:val="28"/>
          <w:lang w:val="en-US"/>
        </w:rPr>
      </w:pPr>
      <w:r w:rsidRPr="008E6A37">
        <w:rPr>
          <w:sz w:val="28"/>
          <w:lang w:val="en-US"/>
        </w:rPr>
        <w:lastRenderedPageBreak/>
        <w:t>H</w:t>
      </w:r>
      <w:r w:rsidRPr="00C21B96">
        <w:rPr>
          <w:sz w:val="28"/>
          <w:lang w:val="en-US"/>
        </w:rPr>
        <w:t>à</w:t>
      </w:r>
      <w:r w:rsidRPr="008E6A37">
        <w:rPr>
          <w:sz w:val="28"/>
          <w:lang w:val="en-US"/>
        </w:rPr>
        <w:t>nh</w:t>
      </w:r>
      <w:r>
        <w:rPr>
          <w:sz w:val="28"/>
          <w:lang w:val="en-US"/>
        </w:rPr>
        <w:t xml:space="preserve"> </w:t>
      </w:r>
      <w:r w:rsidRPr="008E6A37">
        <w:rPr>
          <w:sz w:val="28"/>
          <w:lang w:val="en-US"/>
        </w:rPr>
        <w:t>tr</w:t>
      </w:r>
      <w:r w:rsidRPr="00C21B96">
        <w:rPr>
          <w:sz w:val="28"/>
          <w:lang w:val="en-US"/>
        </w:rPr>
        <w:t>ì</w:t>
      </w:r>
      <w:r w:rsidRPr="008E6A37">
        <w:rPr>
          <w:sz w:val="28"/>
          <w:lang w:val="en-US"/>
        </w:rPr>
        <w:t>nh</w:t>
      </w:r>
      <w:r w:rsidRPr="00C21B96">
        <w:rPr>
          <w:sz w:val="28"/>
          <w:lang w:val="en-US"/>
        </w:rPr>
        <w:t xml:space="preserve"> </w:t>
      </w:r>
      <w:r>
        <w:rPr>
          <w:sz w:val="28"/>
          <w:lang w:val="en-US"/>
        </w:rPr>
        <w:t>đ</w:t>
      </w:r>
      <w:r w:rsidRPr="008E6A37">
        <w:rPr>
          <w:sz w:val="28"/>
          <w:lang w:val="en-US"/>
        </w:rPr>
        <w:t>i</w:t>
      </w:r>
      <w:r>
        <w:rPr>
          <w:sz w:val="28"/>
          <w:lang w:val="en-US"/>
        </w:rPr>
        <w:t xml:space="preserve"> </w:t>
      </w:r>
      <w:r w:rsidRPr="008E6A37">
        <w:rPr>
          <w:sz w:val="28"/>
          <w:lang w:val="en-US"/>
        </w:rPr>
        <w:t>sứ</w:t>
      </w:r>
      <w:r>
        <w:rPr>
          <w:sz w:val="28"/>
          <w:lang w:val="en-US"/>
        </w:rPr>
        <w:t xml:space="preserve"> </w:t>
      </w:r>
      <w:r w:rsidRPr="008E6A37">
        <w:rPr>
          <w:sz w:val="28"/>
          <w:lang w:val="en-US"/>
        </w:rPr>
        <w:t>của</w:t>
      </w:r>
      <w:r>
        <w:rPr>
          <w:sz w:val="28"/>
          <w:lang w:val="en-US"/>
        </w:rPr>
        <w:t xml:space="preserve"> </w:t>
      </w:r>
      <w:r w:rsidRPr="008E6A37">
        <w:rPr>
          <w:sz w:val="28"/>
          <w:lang w:val="en-US"/>
        </w:rPr>
        <w:t>Nguyễn</w:t>
      </w:r>
      <w:r>
        <w:rPr>
          <w:sz w:val="28"/>
          <w:lang w:val="en-US"/>
        </w:rPr>
        <w:t xml:space="preserve"> </w:t>
      </w:r>
      <w:r w:rsidRPr="008E6A37">
        <w:rPr>
          <w:sz w:val="28"/>
          <w:lang w:val="en-US"/>
        </w:rPr>
        <w:t>Huy</w:t>
      </w:r>
      <w:r>
        <w:rPr>
          <w:sz w:val="28"/>
          <w:lang w:val="en-US"/>
        </w:rPr>
        <w:t xml:space="preserve"> </w:t>
      </w:r>
      <w:r w:rsidRPr="008E6A37">
        <w:rPr>
          <w:sz w:val="28"/>
          <w:lang w:val="en-US"/>
        </w:rPr>
        <w:t>O</w:t>
      </w:r>
      <w:r w:rsidRPr="00C21B96">
        <w:rPr>
          <w:sz w:val="28"/>
          <w:lang w:val="en-US"/>
        </w:rPr>
        <w:t>á</w:t>
      </w:r>
      <w:r w:rsidRPr="008E6A37">
        <w:rPr>
          <w:sz w:val="28"/>
          <w:lang w:val="en-US"/>
        </w:rPr>
        <w:t>nh</w:t>
      </w:r>
      <w:r>
        <w:rPr>
          <w:sz w:val="28"/>
          <w:lang w:val="en-US"/>
        </w:rPr>
        <w:t xml:space="preserve"> </w:t>
      </w:r>
      <w:r w:rsidRPr="008E6A37">
        <w:rPr>
          <w:sz w:val="28"/>
          <w:lang w:val="en-US"/>
        </w:rPr>
        <w:t>n</w:t>
      </w:r>
      <w:r>
        <w:rPr>
          <w:sz w:val="28"/>
          <w:lang w:val="en-US"/>
        </w:rPr>
        <w:t>ă</w:t>
      </w:r>
      <w:r w:rsidRPr="008E6A37">
        <w:rPr>
          <w:sz w:val="28"/>
          <w:lang w:val="en-US"/>
        </w:rPr>
        <w:t>m</w:t>
      </w:r>
      <w:r w:rsidRPr="00C21B96">
        <w:rPr>
          <w:sz w:val="28"/>
          <w:lang w:val="en-US"/>
        </w:rPr>
        <w:t xml:space="preserve"> 1766</w:t>
      </w:r>
      <w:r>
        <w:rPr>
          <w:sz w:val="28"/>
          <w:lang w:val="en-US"/>
        </w:rPr>
        <w:t xml:space="preserve"> </w:t>
      </w:r>
      <w:r w:rsidRPr="00C21B96">
        <w:rPr>
          <w:sz w:val="28"/>
          <w:lang w:val="en-US"/>
        </w:rPr>
        <w:t>- 1767.</w:t>
      </w:r>
      <w:r>
        <w:rPr>
          <w:sz w:val="28"/>
          <w:lang w:val="en-US"/>
        </w:rPr>
        <w:t xml:space="preserve"> </w:t>
      </w:r>
      <w:r w:rsidRPr="008E6A37">
        <w:rPr>
          <w:sz w:val="28"/>
          <w:lang w:val="en-US"/>
        </w:rPr>
        <w:t>M</w:t>
      </w:r>
      <w:r w:rsidRPr="00C21B96">
        <w:rPr>
          <w:sz w:val="28"/>
          <w:lang w:val="en-US"/>
        </w:rPr>
        <w:t>à</w:t>
      </w:r>
      <w:r w:rsidRPr="008E6A37">
        <w:rPr>
          <w:sz w:val="28"/>
          <w:lang w:val="en-US"/>
        </w:rPr>
        <w:t>u</w:t>
      </w:r>
      <w:r w:rsidRPr="00C21B96">
        <w:rPr>
          <w:sz w:val="28"/>
          <w:lang w:val="en-US"/>
        </w:rPr>
        <w:t xml:space="preserve"> </w:t>
      </w:r>
      <w:r>
        <w:rPr>
          <w:sz w:val="28"/>
          <w:lang w:val="en-US"/>
        </w:rPr>
        <w:t>đ</w:t>
      </w:r>
      <w:r w:rsidRPr="008E6A37">
        <w:rPr>
          <w:sz w:val="28"/>
          <w:lang w:val="en-US"/>
        </w:rPr>
        <w:t>ỏ</w:t>
      </w:r>
      <w:r>
        <w:rPr>
          <w:sz w:val="28"/>
          <w:lang w:val="en-US"/>
        </w:rPr>
        <w:t xml:space="preserve"> </w:t>
      </w:r>
      <w:r w:rsidRPr="008E6A37">
        <w:rPr>
          <w:sz w:val="28"/>
          <w:lang w:val="en-US"/>
        </w:rPr>
        <w:t>chỉ</w:t>
      </w:r>
      <w:r>
        <w:rPr>
          <w:sz w:val="28"/>
          <w:lang w:val="en-US"/>
        </w:rPr>
        <w:t xml:space="preserve"> đư</w:t>
      </w:r>
      <w:r w:rsidRPr="008E6A37">
        <w:rPr>
          <w:sz w:val="28"/>
          <w:lang w:val="en-US"/>
        </w:rPr>
        <w:t>ờng</w:t>
      </w:r>
      <w:r w:rsidRPr="00C21B96">
        <w:rPr>
          <w:sz w:val="28"/>
          <w:lang w:val="en-US"/>
        </w:rPr>
        <w:t xml:space="preserve"> </w:t>
      </w:r>
      <w:r>
        <w:rPr>
          <w:sz w:val="28"/>
          <w:lang w:val="en-US"/>
        </w:rPr>
        <w:t>đ</w:t>
      </w:r>
      <w:r w:rsidRPr="008E6A37">
        <w:rPr>
          <w:sz w:val="28"/>
          <w:lang w:val="en-US"/>
        </w:rPr>
        <w:t>i</w:t>
      </w:r>
      <w:r w:rsidRPr="00C21B96">
        <w:rPr>
          <w:sz w:val="28"/>
          <w:lang w:val="en-US"/>
        </w:rPr>
        <w:t xml:space="preserve">, </w:t>
      </w:r>
      <w:r w:rsidRPr="008E6A37">
        <w:rPr>
          <w:sz w:val="28"/>
          <w:lang w:val="en-US"/>
        </w:rPr>
        <w:t>c</w:t>
      </w:r>
      <w:r w:rsidRPr="00C21B96">
        <w:rPr>
          <w:sz w:val="28"/>
          <w:lang w:val="en-US"/>
        </w:rPr>
        <w:t>á</w:t>
      </w:r>
      <w:r w:rsidRPr="008E6A37">
        <w:rPr>
          <w:sz w:val="28"/>
          <w:lang w:val="en-US"/>
        </w:rPr>
        <w:t>c</w:t>
      </w:r>
      <w:r>
        <w:rPr>
          <w:sz w:val="28"/>
          <w:lang w:val="en-US"/>
        </w:rPr>
        <w:t xml:space="preserve"> </w:t>
      </w:r>
      <w:r w:rsidRPr="008E6A37">
        <w:rPr>
          <w:sz w:val="28"/>
          <w:lang w:val="en-US"/>
        </w:rPr>
        <w:t>số</w:t>
      </w:r>
      <w:r>
        <w:rPr>
          <w:sz w:val="28"/>
          <w:lang w:val="en-US"/>
        </w:rPr>
        <w:t xml:space="preserve"> </w:t>
      </w:r>
      <w:r w:rsidRPr="008E6A37">
        <w:rPr>
          <w:sz w:val="28"/>
          <w:lang w:val="en-US"/>
        </w:rPr>
        <w:t>chỉ</w:t>
      </w:r>
      <w:r>
        <w:rPr>
          <w:sz w:val="28"/>
          <w:lang w:val="en-US"/>
        </w:rPr>
        <w:t xml:space="preserve"> đ</w:t>
      </w:r>
      <w:r w:rsidRPr="008E6A37">
        <w:rPr>
          <w:sz w:val="28"/>
          <w:lang w:val="en-US"/>
        </w:rPr>
        <w:t>iểm</w:t>
      </w:r>
      <w:r>
        <w:rPr>
          <w:sz w:val="28"/>
          <w:lang w:val="en-US"/>
        </w:rPr>
        <w:t xml:space="preserve"> </w:t>
      </w:r>
      <w:r w:rsidRPr="008E6A37">
        <w:rPr>
          <w:sz w:val="28"/>
          <w:lang w:val="en-US"/>
        </w:rPr>
        <w:t>dừng</w:t>
      </w:r>
      <w:r>
        <w:rPr>
          <w:sz w:val="28"/>
          <w:lang w:val="en-US"/>
        </w:rPr>
        <w:t xml:space="preserve"> </w:t>
      </w:r>
      <w:r w:rsidRPr="008E6A37">
        <w:rPr>
          <w:sz w:val="28"/>
          <w:lang w:val="en-US"/>
        </w:rPr>
        <w:t>ch</w:t>
      </w:r>
      <w:r w:rsidRPr="00C21B96">
        <w:rPr>
          <w:sz w:val="28"/>
          <w:lang w:val="en-US"/>
        </w:rPr>
        <w:t>â</w:t>
      </w:r>
      <w:r w:rsidRPr="008E6A37">
        <w:rPr>
          <w:sz w:val="28"/>
          <w:lang w:val="en-US"/>
        </w:rPr>
        <w:t>n</w:t>
      </w:r>
      <w:r w:rsidRPr="00C21B96">
        <w:rPr>
          <w:sz w:val="28"/>
          <w:lang w:val="en-US"/>
        </w:rPr>
        <w:t xml:space="preserve">, </w:t>
      </w:r>
      <w:r w:rsidRPr="008E6A37">
        <w:rPr>
          <w:sz w:val="28"/>
          <w:lang w:val="en-US"/>
        </w:rPr>
        <w:t>hoạt</w:t>
      </w:r>
      <w:r>
        <w:rPr>
          <w:sz w:val="28"/>
          <w:lang w:val="en-US"/>
        </w:rPr>
        <w:t xml:space="preserve"> đ</w:t>
      </w:r>
      <w:r w:rsidRPr="008E6A37">
        <w:rPr>
          <w:sz w:val="28"/>
          <w:lang w:val="en-US"/>
        </w:rPr>
        <w:t>ộng</w:t>
      </w:r>
      <w:r>
        <w:rPr>
          <w:sz w:val="28"/>
          <w:lang w:val="en-US"/>
        </w:rPr>
        <w:t xml:space="preserve"> </w:t>
      </w:r>
      <w:r w:rsidRPr="008E6A37">
        <w:rPr>
          <w:sz w:val="28"/>
          <w:lang w:val="en-US"/>
        </w:rPr>
        <w:t>ngoại</w:t>
      </w:r>
      <w:r>
        <w:rPr>
          <w:sz w:val="28"/>
          <w:lang w:val="en-US"/>
        </w:rPr>
        <w:t xml:space="preserve"> </w:t>
      </w:r>
      <w:r w:rsidRPr="008E6A37">
        <w:rPr>
          <w:sz w:val="28"/>
          <w:lang w:val="en-US"/>
        </w:rPr>
        <w:t>giao</w:t>
      </w:r>
      <w:r w:rsidRPr="00C21B96">
        <w:rPr>
          <w:sz w:val="28"/>
          <w:lang w:val="en-US"/>
        </w:rPr>
        <w:t>.</w:t>
      </w:r>
    </w:p>
    <w:p w:rsidR="00754E42" w:rsidRPr="00C21B96" w:rsidRDefault="00754E42" w:rsidP="005C3BFD">
      <w:pPr>
        <w:jc w:val="center"/>
        <w:rPr>
          <w:b/>
          <w:sz w:val="28"/>
          <w:szCs w:val="28"/>
          <w:lang w:val="en-US"/>
        </w:rPr>
      </w:pPr>
    </w:p>
    <w:p w:rsidR="00754E42" w:rsidRPr="007E6CFB" w:rsidRDefault="004E2A72" w:rsidP="005C3BFD">
      <w:pPr>
        <w:jc w:val="center"/>
        <w:rPr>
          <w:b/>
          <w:sz w:val="28"/>
          <w:szCs w:val="28"/>
          <w:lang w:val="en-US"/>
        </w:rPr>
      </w:pPr>
      <w:r>
        <w:rPr>
          <w:b/>
          <w:noProof/>
          <w:sz w:val="28"/>
          <w:szCs w:val="28"/>
          <w:lang w:val="vi-VN" w:eastAsia="vi-VN"/>
        </w:rPr>
        <w:drawing>
          <wp:inline distT="0" distB="0" distL="0" distR="0">
            <wp:extent cx="6086475" cy="777240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7772400"/>
                    </a:xfrm>
                    <a:prstGeom prst="rect">
                      <a:avLst/>
                    </a:prstGeom>
                    <a:noFill/>
                    <a:ln>
                      <a:noFill/>
                    </a:ln>
                  </pic:spPr>
                </pic:pic>
              </a:graphicData>
            </a:graphic>
          </wp:inline>
        </w:drawing>
      </w:r>
    </w:p>
    <w:p w:rsidR="00754E42" w:rsidRDefault="00754E42" w:rsidP="005C3BFD">
      <w:pPr>
        <w:spacing w:line="336" w:lineRule="auto"/>
        <w:rPr>
          <w:b/>
          <w:sz w:val="28"/>
          <w:szCs w:val="28"/>
          <w:lang w:val="en-US"/>
        </w:rPr>
      </w:pPr>
    </w:p>
    <w:p w:rsidR="00754E42" w:rsidRPr="00904F52" w:rsidRDefault="00754E42" w:rsidP="005C3BFD">
      <w:pPr>
        <w:spacing w:line="336" w:lineRule="auto"/>
        <w:rPr>
          <w:b/>
          <w:sz w:val="28"/>
          <w:szCs w:val="28"/>
          <w:lang w:val="vi-VN"/>
        </w:rPr>
      </w:pPr>
      <w:r w:rsidRPr="00904F52">
        <w:rPr>
          <w:b/>
          <w:sz w:val="28"/>
          <w:szCs w:val="28"/>
          <w:lang w:val="vi-VN"/>
        </w:rPr>
        <w:lastRenderedPageBreak/>
        <w:t>3.4 Lịch sử/nguồn gốc/bối cảnh xuất xứ của di sản tư liệu</w:t>
      </w:r>
    </w:p>
    <w:p w:rsidR="00754E42" w:rsidRPr="00FA0B86" w:rsidRDefault="00754E42" w:rsidP="00F4658A">
      <w:pPr>
        <w:spacing w:line="360" w:lineRule="auto"/>
        <w:jc w:val="both"/>
        <w:rPr>
          <w:sz w:val="28"/>
          <w:szCs w:val="28"/>
          <w:lang w:val="vi-VN"/>
        </w:rPr>
      </w:pPr>
      <w:r w:rsidRPr="00FA0B86">
        <w:rPr>
          <w:sz w:val="28"/>
          <w:szCs w:val="28"/>
          <w:lang w:val="vi-VN"/>
        </w:rPr>
        <w:tab/>
      </w:r>
      <w:bookmarkStart w:id="0" w:name="_GoBack"/>
      <w:r w:rsidRPr="00FA0B86">
        <w:rPr>
          <w:sz w:val="28"/>
          <w:szCs w:val="28"/>
          <w:lang w:val="vi-VN"/>
        </w:rPr>
        <w:t>Ngoại giao với Trung Quốc là công việc thường xuyên, hàng đầu đối với các sứ thần Việt Nam xưa. Ở t</w:t>
      </w:r>
      <w:r>
        <w:rPr>
          <w:sz w:val="28"/>
          <w:szCs w:val="28"/>
          <w:lang w:val="vi-VN"/>
        </w:rPr>
        <w:t xml:space="preserve">ừng giai </w:t>
      </w:r>
      <w:r w:rsidRPr="002733B8">
        <w:rPr>
          <w:sz w:val="28"/>
          <w:szCs w:val="28"/>
          <w:lang w:val="vi-VN"/>
        </w:rPr>
        <w:t>đoạn</w:t>
      </w:r>
      <w:r w:rsidRPr="00FA0B86">
        <w:rPr>
          <w:sz w:val="28"/>
          <w:szCs w:val="28"/>
          <w:lang w:val="vi-VN"/>
        </w:rPr>
        <w:t>, từng thời điểm, tuy có những nhiệm vụ, những sứ mệnh đặc thù nhưng tựu trung không nằm ngoài hai mục đích: Duy trì sự hòa hiếu có lợi cho triều đại, dân tộc và bảo vệ chủ quyền, danh dự đất nước. Đây là vinh dự và đồng thời là trách nhiệm nặng nề cho những người được lựa chọn.</w:t>
      </w:r>
    </w:p>
    <w:p w:rsidR="00754E42" w:rsidRPr="005C3BFD" w:rsidRDefault="00754E42" w:rsidP="00CA07A1">
      <w:pPr>
        <w:spacing w:line="360" w:lineRule="auto"/>
        <w:jc w:val="both"/>
        <w:rPr>
          <w:sz w:val="28"/>
          <w:szCs w:val="28"/>
          <w:lang w:val="vi-VN"/>
        </w:rPr>
      </w:pPr>
      <w:r w:rsidRPr="00FA0B86">
        <w:rPr>
          <w:sz w:val="28"/>
          <w:szCs w:val="28"/>
          <w:lang w:val="vi-VN"/>
        </w:rPr>
        <w:tab/>
      </w:r>
      <w:r w:rsidRPr="005C3BFD">
        <w:rPr>
          <w:sz w:val="28"/>
          <w:szCs w:val="28"/>
          <w:lang w:val="vi-VN"/>
        </w:rPr>
        <w:t xml:space="preserve">Vào quãng giữa thế kỷ XVIII, hoạt động đi sứ giữa Trung Hoa với các nước nói chung và giữa Trung Hoa với Việt Nam nói riêng, đạt tới đỉnh cao. Quãng thời gian này, việc đi sứ, theo các hành trình và nghi lễ do nhà nước Trung Hoa quy định. Với Việt Nam, ngoài các chuyến đi “cầu phong”, nghị sự về biên giới lãnh thổ, thời Lê Trung Hưng, định lệ cống nộp là “ba năm một lễ, sáu năm một lần”, do vậy cứ </w:t>
      </w:r>
      <w:r w:rsidRPr="00445296">
        <w:rPr>
          <w:sz w:val="28"/>
          <w:szCs w:val="28"/>
          <w:lang w:val="vi-VN"/>
        </w:rPr>
        <w:t>khoảng 5-6 năm có một ít nhất một đoàn sứ bộ từ Việt</w:t>
      </w:r>
      <w:r w:rsidRPr="005C3BFD">
        <w:rPr>
          <w:sz w:val="28"/>
          <w:szCs w:val="28"/>
          <w:lang w:val="vi-VN"/>
        </w:rPr>
        <w:t xml:space="preserve"> Nam sang Yên Kinh, quá trình đi và về thường kéo dài xấp xỉ hai năm. </w:t>
      </w:r>
    </w:p>
    <w:p w:rsidR="00754E42" w:rsidRPr="005C3BFD" w:rsidRDefault="00754E42" w:rsidP="005C3BFD">
      <w:pPr>
        <w:spacing w:line="336" w:lineRule="auto"/>
        <w:ind w:firstLine="708"/>
        <w:jc w:val="both"/>
        <w:rPr>
          <w:sz w:val="28"/>
          <w:szCs w:val="28"/>
          <w:lang w:val="vi-VN"/>
        </w:rPr>
      </w:pPr>
      <w:r w:rsidRPr="005C3BFD">
        <w:rPr>
          <w:sz w:val="28"/>
          <w:szCs w:val="28"/>
          <w:lang w:val="vi-VN"/>
        </w:rPr>
        <w:t>Từ năm 1758</w:t>
      </w:r>
      <w:r w:rsidRPr="00BA4AF4">
        <w:rPr>
          <w:sz w:val="28"/>
          <w:szCs w:val="28"/>
          <w:lang w:val="vi-VN"/>
        </w:rPr>
        <w:t>,</w:t>
      </w:r>
      <w:r w:rsidRPr="005C3BFD">
        <w:rPr>
          <w:sz w:val="28"/>
          <w:szCs w:val="28"/>
          <w:lang w:val="vi-VN"/>
        </w:rPr>
        <w:t xml:space="preserve"> Nguyễn Huy Oánh (1713-1789) đã được đưa vào danh sách để lựa chọn làm Phó sứ cho chuyến đi sứ dự định vào năm 1760, và năm 1764 ông được chọn làm Chánh sứ đi Yên Kinh vào năm 1766-1767. Để c</w:t>
      </w:r>
      <w:r>
        <w:rPr>
          <w:sz w:val="28"/>
          <w:szCs w:val="28"/>
          <w:lang w:val="vi-VN"/>
        </w:rPr>
        <w:t>huẩn bị tốt cho chuyến đi</w:t>
      </w:r>
      <w:r w:rsidRPr="005C3BFD">
        <w:rPr>
          <w:sz w:val="28"/>
          <w:szCs w:val="28"/>
          <w:lang w:val="vi-VN"/>
        </w:rPr>
        <w:t>, trước hết ông sưu tầm các tư liệu của các đoàn sứ trước, đặc biệt tư liệu các chuyến đi sứ gần đấy, trong có của thầy ông, định bản, biên tập, hiệu đính, chú thích để cung cấp tư liệu, hướng dẫn tiện lợi cho đoàn của mình.</w:t>
      </w:r>
    </w:p>
    <w:p w:rsidR="00754E42" w:rsidRPr="00BF1F86" w:rsidRDefault="00754E42" w:rsidP="005C3BFD">
      <w:pPr>
        <w:spacing w:line="360" w:lineRule="auto"/>
        <w:ind w:firstLine="567"/>
        <w:contextualSpacing/>
        <w:jc w:val="both"/>
        <w:rPr>
          <w:sz w:val="28"/>
          <w:szCs w:val="28"/>
          <w:lang w:val="vi-VN"/>
        </w:rPr>
      </w:pPr>
      <w:r w:rsidRPr="005C3BFD">
        <w:rPr>
          <w:sz w:val="28"/>
          <w:szCs w:val="28"/>
          <w:lang w:val="vi-VN"/>
        </w:rPr>
        <w:t>Đoàn sứ bộ của Nguyễn Huy Oánh khởi hành từ Hà Nội ngày 9 tháng Giêng năm 1766, qua biên giới ngày 29 tháng Giêng, theo đường bộ đến châu Ninh Minh, từ đây đi thuyền theo đường thủy qua Nam Kinh, đến châu Tế Ninh thì</w:t>
      </w:r>
      <w:r>
        <w:rPr>
          <w:sz w:val="28"/>
          <w:szCs w:val="28"/>
          <w:lang w:val="vi-VN"/>
        </w:rPr>
        <w:t xml:space="preserve"> đi bộ đến ngoài thành Bắc </w:t>
      </w:r>
      <w:r w:rsidRPr="00445296">
        <w:rPr>
          <w:sz w:val="28"/>
          <w:szCs w:val="28"/>
          <w:lang w:val="vi-VN"/>
        </w:rPr>
        <w:t>Kinh. Sau gần hai tháng ở Bắc Kinh, thực hiện các thủ tục ngoại giao, ngày 16 tháng 2 năm 1767, đoàn lên đường về nước, theo đường cũ, ngày 8 tháng 11 năm 1767 về tới Hà Nội. Cả đi và về kéo dài gần 2 năm với nhiều sự kiện, được Nguyễn Huy Oánh  ghi chép lại cẩn thận như: Các hoạt động trên đường đi,</w:t>
      </w:r>
      <w:r w:rsidRPr="00C21B96">
        <w:rPr>
          <w:sz w:val="28"/>
          <w:szCs w:val="28"/>
          <w:lang w:val="vi-VN"/>
        </w:rPr>
        <w:t xml:space="preserve"> </w:t>
      </w:r>
      <w:r w:rsidRPr="00445296">
        <w:rPr>
          <w:sz w:val="28"/>
          <w:szCs w:val="28"/>
          <w:lang w:val="vi-VN"/>
        </w:rPr>
        <w:t>diện kiến Vua Càn Long, gặp g</w:t>
      </w:r>
      <w:r w:rsidRPr="005C3BFD">
        <w:rPr>
          <w:sz w:val="28"/>
          <w:szCs w:val="28"/>
          <w:lang w:val="vi-VN"/>
        </w:rPr>
        <w:t xml:space="preserve">ỡ giao lưu với sứ thần Triều Tiên, </w:t>
      </w:r>
      <w:r>
        <w:rPr>
          <w:sz w:val="28"/>
          <w:szCs w:val="28"/>
          <w:lang w:val="vi-VN"/>
        </w:rPr>
        <w:t xml:space="preserve">Nhật Bản (Hai bài thơ </w:t>
      </w:r>
      <w:r w:rsidRPr="0039425A">
        <w:rPr>
          <w:i/>
          <w:sz w:val="28"/>
          <w:szCs w:val="28"/>
          <w:lang w:val="vi-VN"/>
        </w:rPr>
        <w:t>Tặng Cao Ly sứ</w:t>
      </w:r>
      <w:r w:rsidRPr="005C3BFD">
        <w:rPr>
          <w:sz w:val="28"/>
          <w:szCs w:val="28"/>
          <w:lang w:val="vi-VN"/>
        </w:rPr>
        <w:t xml:space="preserve"> </w:t>
      </w:r>
      <w:r w:rsidRPr="00E4216C">
        <w:rPr>
          <w:rFonts w:ascii="MS Mincho" w:eastAsia="MS Mincho" w:hAnsi="MS Mincho" w:cs="MS Mincho" w:hint="eastAsia"/>
          <w:sz w:val="28"/>
          <w:szCs w:val="28"/>
          <w:lang w:val="vi-VN"/>
        </w:rPr>
        <w:t>贈高麗使</w:t>
      </w:r>
      <w:r w:rsidRPr="000647D7">
        <w:rPr>
          <w:rFonts w:ascii="MS Mincho" w:eastAsia="MS Mincho" w:hAnsi="MS Mincho" w:cs="MS Mincho"/>
          <w:sz w:val="28"/>
          <w:szCs w:val="28"/>
          <w:lang w:val="vi-VN"/>
        </w:rPr>
        <w:t xml:space="preserve"> </w:t>
      </w:r>
      <w:r w:rsidRPr="005C3BFD">
        <w:rPr>
          <w:sz w:val="28"/>
          <w:szCs w:val="28"/>
          <w:lang w:val="vi-VN"/>
        </w:rPr>
        <w:t xml:space="preserve">và </w:t>
      </w:r>
      <w:r w:rsidRPr="0039425A">
        <w:rPr>
          <w:i/>
          <w:sz w:val="28"/>
          <w:szCs w:val="28"/>
          <w:lang w:val="vi-VN"/>
        </w:rPr>
        <w:t>Tiễn sứ giả Nhật Bản về nước</w:t>
      </w:r>
      <w:r>
        <w:rPr>
          <w:sz w:val="28"/>
          <w:szCs w:val="28"/>
          <w:lang w:val="vi-VN"/>
        </w:rPr>
        <w:t xml:space="preserve"> </w:t>
      </w:r>
      <w:r w:rsidRPr="00C20B9F">
        <w:rPr>
          <w:rFonts w:ascii="MS Mincho" w:eastAsia="MS Mincho" w:hAnsi="MS Mincho" w:cs="MS Mincho" w:hint="eastAsia"/>
          <w:sz w:val="28"/>
          <w:szCs w:val="28"/>
          <w:lang w:val="vi-VN"/>
        </w:rPr>
        <w:t>餞日本</w:t>
      </w:r>
      <w:r w:rsidRPr="00C20B9F">
        <w:rPr>
          <w:sz w:val="28"/>
          <w:szCs w:val="28"/>
          <w:lang w:val="vi-VN"/>
        </w:rPr>
        <w:t xml:space="preserve"> </w:t>
      </w:r>
      <w:r w:rsidRPr="00C20B9F">
        <w:rPr>
          <w:rFonts w:ascii="MS Mincho" w:eastAsia="MS Mincho" w:hAnsi="MS Mincho" w:cs="MS Mincho" w:hint="eastAsia"/>
          <w:sz w:val="28"/>
          <w:szCs w:val="28"/>
          <w:lang w:val="vi-VN"/>
        </w:rPr>
        <w:t>使</w:t>
      </w:r>
      <w:r w:rsidRPr="00C20B9F">
        <w:rPr>
          <w:sz w:val="28"/>
          <w:szCs w:val="28"/>
          <w:lang w:val="vi-VN"/>
        </w:rPr>
        <w:t xml:space="preserve"> </w:t>
      </w:r>
      <w:r w:rsidRPr="00C20B9F">
        <w:rPr>
          <w:rFonts w:ascii="MS Mincho" w:eastAsia="MS Mincho" w:hAnsi="MS Mincho" w:cs="MS Mincho" w:hint="eastAsia"/>
          <w:sz w:val="28"/>
          <w:szCs w:val="28"/>
          <w:lang w:val="vi-VN"/>
        </w:rPr>
        <w:t>回</w:t>
      </w:r>
      <w:r w:rsidRPr="00C20B9F">
        <w:rPr>
          <w:sz w:val="28"/>
          <w:szCs w:val="28"/>
          <w:lang w:val="vi-VN"/>
        </w:rPr>
        <w:t xml:space="preserve"> </w:t>
      </w:r>
      <w:r w:rsidRPr="00C20B9F">
        <w:rPr>
          <w:rFonts w:ascii="MS Mincho" w:eastAsia="MS Mincho" w:hAnsi="MS Mincho" w:cs="MS Mincho" w:hint="eastAsia"/>
          <w:sz w:val="28"/>
          <w:szCs w:val="28"/>
          <w:lang w:val="vi-VN"/>
        </w:rPr>
        <w:t>程</w:t>
      </w:r>
      <w:r w:rsidRPr="0039425A">
        <w:rPr>
          <w:sz w:val="28"/>
          <w:szCs w:val="28"/>
          <w:lang w:val="vi-VN"/>
        </w:rPr>
        <w:t>)</w:t>
      </w:r>
      <w:r w:rsidRPr="00BF1F86">
        <w:rPr>
          <w:sz w:val="28"/>
          <w:szCs w:val="28"/>
          <w:lang w:val="vi-VN"/>
        </w:rPr>
        <w:t>.</w:t>
      </w:r>
    </w:p>
    <w:p w:rsidR="00754E42" w:rsidRPr="005C3BFD" w:rsidRDefault="00754E42" w:rsidP="005C3BFD">
      <w:pPr>
        <w:spacing w:line="360" w:lineRule="auto"/>
        <w:ind w:firstLine="567"/>
        <w:contextualSpacing/>
        <w:jc w:val="both"/>
        <w:rPr>
          <w:sz w:val="28"/>
          <w:szCs w:val="28"/>
          <w:lang w:val="vi-VN"/>
        </w:rPr>
      </w:pPr>
      <w:r w:rsidRPr="005C3BFD">
        <w:rPr>
          <w:sz w:val="28"/>
          <w:szCs w:val="28"/>
          <w:lang w:val="vi-VN"/>
        </w:rPr>
        <w:lastRenderedPageBreak/>
        <w:t>Tron</w:t>
      </w:r>
      <w:r>
        <w:rPr>
          <w:sz w:val="28"/>
          <w:szCs w:val="28"/>
          <w:lang w:val="vi-VN"/>
        </w:rPr>
        <w:t xml:space="preserve">g quá trình </w:t>
      </w:r>
      <w:r w:rsidRPr="00445296">
        <w:rPr>
          <w:sz w:val="28"/>
          <w:szCs w:val="28"/>
          <w:lang w:val="vi-VN"/>
        </w:rPr>
        <w:t>đi sứ, Nguyễn Huy Oánh đã có nhiều</w:t>
      </w:r>
      <w:r w:rsidRPr="005C3BFD">
        <w:rPr>
          <w:sz w:val="28"/>
          <w:szCs w:val="28"/>
          <w:lang w:val="vi-VN"/>
        </w:rPr>
        <w:t xml:space="preserve"> trước tác về hành trình đi sứ, ông tham khảo nhiều sách của Trung Hoa, biên tập, tóm tắt các bộ sách lớn của Trung Hoa về danh thắng, địa chí</w:t>
      </w:r>
      <w:r>
        <w:rPr>
          <w:sz w:val="28"/>
          <w:szCs w:val="28"/>
          <w:lang w:val="vi-VN"/>
        </w:rPr>
        <w:t>…</w:t>
      </w:r>
      <w:r w:rsidRPr="004F738B">
        <w:rPr>
          <w:sz w:val="28"/>
          <w:szCs w:val="28"/>
          <w:lang w:val="vi-VN"/>
        </w:rPr>
        <w:t>.</w:t>
      </w:r>
      <w:r w:rsidRPr="005C3BFD">
        <w:rPr>
          <w:sz w:val="28"/>
          <w:szCs w:val="28"/>
          <w:lang w:val="vi-VN"/>
        </w:rPr>
        <w:t xml:space="preserve"> để về phổ biến trong nước, đồng thời so sánh hành trình của mình với các tư liệu trước đó</w:t>
      </w:r>
      <w:r w:rsidRPr="004F738B">
        <w:rPr>
          <w:sz w:val="28"/>
          <w:szCs w:val="28"/>
          <w:lang w:val="vi-VN"/>
        </w:rPr>
        <w:t>,</w:t>
      </w:r>
      <w:r>
        <w:rPr>
          <w:sz w:val="28"/>
          <w:szCs w:val="28"/>
          <w:lang w:val="vi-VN"/>
        </w:rPr>
        <w:t xml:space="preserve"> hoàn thiện </w:t>
      </w:r>
      <w:r w:rsidRPr="004F738B">
        <w:rPr>
          <w:sz w:val="28"/>
          <w:szCs w:val="28"/>
          <w:lang w:val="vi-VN"/>
        </w:rPr>
        <w:t>tập</w:t>
      </w:r>
      <w:r w:rsidRPr="00C21B96">
        <w:rPr>
          <w:sz w:val="28"/>
          <w:szCs w:val="28"/>
          <w:lang w:val="vi-VN"/>
        </w:rPr>
        <w:t xml:space="preserve"> </w:t>
      </w:r>
      <w:r w:rsidRPr="005C3BFD">
        <w:rPr>
          <w:i/>
          <w:sz w:val="28"/>
          <w:szCs w:val="28"/>
          <w:lang w:val="vi-VN"/>
        </w:rPr>
        <w:t>Hành trình đi sứ Trung Hoa</w:t>
      </w:r>
      <w:r w:rsidRPr="005C3BFD">
        <w:rPr>
          <w:sz w:val="28"/>
          <w:szCs w:val="28"/>
          <w:lang w:val="vi-VN"/>
        </w:rPr>
        <w:t xml:space="preserve">. Sách này chưa được Nguyễn Huy Oánh cho khắc in, chưa lưu truyền rộng rãi. </w:t>
      </w:r>
    </w:p>
    <w:p w:rsidR="00754E42" w:rsidRPr="009510EB" w:rsidRDefault="00754E42" w:rsidP="005C3BFD">
      <w:pPr>
        <w:spacing w:line="360" w:lineRule="auto"/>
        <w:ind w:firstLine="708"/>
        <w:jc w:val="both"/>
        <w:rPr>
          <w:sz w:val="28"/>
          <w:szCs w:val="28"/>
          <w:lang w:val="vi-VN"/>
        </w:rPr>
      </w:pPr>
      <w:r w:rsidRPr="0049099A">
        <w:rPr>
          <w:sz w:val="28"/>
          <w:szCs w:val="28"/>
          <w:highlight w:val="yellow"/>
          <w:lang w:val="vi-VN"/>
        </w:rPr>
        <w:t xml:space="preserve">Gần một thế kỷ sau, cháu năm đời của Nguyễn Huy Oánh là Nguyễn Huy Triện (1852-1909), là một tác giả của dòng văn Nguyễn Huy, khi đi học, ông nghe các thầy giáo nói về các sách của Nguyễn Huy Oánh, trong đó có </w:t>
      </w:r>
      <w:r w:rsidRPr="0049099A">
        <w:rPr>
          <w:i/>
          <w:sz w:val="28"/>
          <w:szCs w:val="28"/>
          <w:highlight w:val="yellow"/>
          <w:lang w:val="vi-VN"/>
        </w:rPr>
        <w:t>Hành trình đi sứ Trung Hoa</w:t>
      </w:r>
      <w:r w:rsidRPr="0049099A">
        <w:rPr>
          <w:sz w:val="28"/>
          <w:szCs w:val="28"/>
          <w:highlight w:val="yellow"/>
          <w:lang w:val="vi-VN"/>
        </w:rPr>
        <w:t xml:space="preserve">, và sau hơn 20 năm tìm kiếm ông đã có được bản sách gốc và tự tay sao chép </w:t>
      </w:r>
      <w:r w:rsidR="0049099A" w:rsidRPr="0049099A">
        <w:rPr>
          <w:sz w:val="28"/>
          <w:szCs w:val="28"/>
          <w:highlight w:val="yellow"/>
          <w:lang w:val="vi-VN"/>
        </w:rPr>
        <w:t>hơn 20 ngày thì xong vào tháng 2 năm Đinh Hợi (1887)</w:t>
      </w:r>
      <w:r w:rsidRPr="0049099A">
        <w:rPr>
          <w:sz w:val="28"/>
          <w:szCs w:val="28"/>
          <w:highlight w:val="yellow"/>
          <w:lang w:val="vi-VN"/>
        </w:rPr>
        <w:t>.</w:t>
      </w:r>
    </w:p>
    <w:p w:rsidR="00754E42" w:rsidRPr="005C3BFD" w:rsidRDefault="00754E42" w:rsidP="005C3BFD">
      <w:pPr>
        <w:spacing w:line="360" w:lineRule="auto"/>
        <w:ind w:firstLine="708"/>
        <w:jc w:val="both"/>
        <w:rPr>
          <w:sz w:val="28"/>
          <w:szCs w:val="28"/>
          <w:lang w:val="vi-VN"/>
        </w:rPr>
      </w:pPr>
      <w:r>
        <w:rPr>
          <w:color w:val="000000"/>
          <w:sz w:val="28"/>
          <w:szCs w:val="28"/>
          <w:shd w:val="clear" w:color="auto" w:fill="FFFFFF"/>
          <w:lang w:val="vi-VN"/>
        </w:rPr>
        <w:t xml:space="preserve">Sách được giữ gìn cẩn thận trong dòng họ, năm 1989, </w:t>
      </w:r>
      <w:r w:rsidRPr="005C3BFD">
        <w:rPr>
          <w:color w:val="000000"/>
          <w:sz w:val="28"/>
          <w:szCs w:val="28"/>
          <w:shd w:val="clear" w:color="auto" w:fill="FFFFFF"/>
          <w:lang w:val="vi-VN"/>
        </w:rPr>
        <w:t xml:space="preserve">Nguyễn Huy Bút </w:t>
      </w:r>
      <w:r w:rsidRPr="009510EB">
        <w:rPr>
          <w:color w:val="000000"/>
          <w:sz w:val="28"/>
          <w:szCs w:val="28"/>
          <w:shd w:val="clear" w:color="auto" w:fill="FFFFFF"/>
          <w:lang w:val="vi-VN"/>
        </w:rPr>
        <w:t>(1916-2011)</w:t>
      </w:r>
      <w:r w:rsidRPr="00C21B96">
        <w:rPr>
          <w:color w:val="000000"/>
          <w:sz w:val="28"/>
          <w:szCs w:val="28"/>
          <w:shd w:val="clear" w:color="auto" w:fill="FFFFFF"/>
          <w:lang w:val="vi-VN"/>
        </w:rPr>
        <w:t>,</w:t>
      </w:r>
      <w:r w:rsidR="0049099A">
        <w:rPr>
          <w:color w:val="000000"/>
          <w:sz w:val="28"/>
          <w:szCs w:val="28"/>
          <w:shd w:val="clear" w:color="auto" w:fill="FFFFFF"/>
          <w:lang w:val="vi-VN"/>
        </w:rPr>
        <w:t xml:space="preserve"> thuộc thế hệ thứ 1</w:t>
      </w:r>
      <w:r w:rsidR="0049099A" w:rsidRPr="0049099A">
        <w:rPr>
          <w:color w:val="000000"/>
          <w:sz w:val="28"/>
          <w:szCs w:val="28"/>
          <w:shd w:val="clear" w:color="auto" w:fill="FFFFFF"/>
          <w:lang w:val="vi-VN"/>
        </w:rPr>
        <w:t>7</w:t>
      </w:r>
      <w:r>
        <w:rPr>
          <w:sz w:val="28"/>
          <w:szCs w:val="28"/>
          <w:lang w:val="vi-VN"/>
        </w:rPr>
        <w:t xml:space="preserve"> </w:t>
      </w:r>
      <w:r w:rsidRPr="005C3BFD">
        <w:rPr>
          <w:sz w:val="28"/>
          <w:szCs w:val="28"/>
          <w:lang w:val="vi-VN"/>
        </w:rPr>
        <w:t>đã giao lại cho đại diện dòng họ</w:t>
      </w:r>
      <w:r w:rsidRPr="00E90625">
        <w:rPr>
          <w:sz w:val="28"/>
          <w:szCs w:val="28"/>
          <w:lang w:val="vi-VN"/>
        </w:rPr>
        <w:t>.</w:t>
      </w:r>
    </w:p>
    <w:p w:rsidR="00754E42" w:rsidRPr="005C3BFD" w:rsidRDefault="00754E42" w:rsidP="005C3BFD">
      <w:pPr>
        <w:spacing w:line="360" w:lineRule="auto"/>
        <w:ind w:firstLine="708"/>
        <w:jc w:val="both"/>
        <w:rPr>
          <w:sz w:val="28"/>
          <w:szCs w:val="28"/>
          <w:lang w:val="vi-VN"/>
        </w:rPr>
      </w:pPr>
      <w:r w:rsidRPr="005C3BFD">
        <w:rPr>
          <w:sz w:val="28"/>
          <w:szCs w:val="28"/>
          <w:lang w:val="vi-VN"/>
        </w:rPr>
        <w:t>Năm 1993, sách được giới thiệu trong dịp Lễ kỷ niệm và Hội thảo khoa học nhân 250 năm ngày sinh Nguyễn Huy Tự-danh nhân văn hóa việt Nam.</w:t>
      </w:r>
    </w:p>
    <w:bookmarkEnd w:id="0"/>
    <w:p w:rsidR="00754E42" w:rsidRDefault="00754E42" w:rsidP="005C3BFD">
      <w:pPr>
        <w:tabs>
          <w:tab w:val="left" w:pos="1134"/>
        </w:tabs>
        <w:spacing w:line="336" w:lineRule="auto"/>
        <w:jc w:val="both"/>
        <w:rPr>
          <w:b/>
          <w:sz w:val="28"/>
          <w:szCs w:val="28"/>
          <w:lang w:val="en-US"/>
        </w:rPr>
      </w:pPr>
      <w:r w:rsidRPr="00F42FD2">
        <w:rPr>
          <w:b/>
          <w:sz w:val="28"/>
          <w:szCs w:val="28"/>
          <w:lang w:val="en-US"/>
        </w:rPr>
        <w:t>3.5 Thư mục công bố</w:t>
      </w:r>
    </w:p>
    <w:p w:rsidR="00754E42" w:rsidRDefault="00754E42" w:rsidP="005C3BFD">
      <w:pPr>
        <w:numPr>
          <w:ilvl w:val="0"/>
          <w:numId w:val="4"/>
        </w:numPr>
        <w:tabs>
          <w:tab w:val="left" w:pos="851"/>
        </w:tabs>
        <w:spacing w:line="336" w:lineRule="auto"/>
        <w:ind w:left="0" w:firstLine="709"/>
        <w:rPr>
          <w:b/>
          <w:sz w:val="28"/>
          <w:szCs w:val="28"/>
          <w:lang w:val="en-US"/>
        </w:rPr>
      </w:pPr>
      <w:r>
        <w:rPr>
          <w:b/>
          <w:sz w:val="28"/>
          <w:szCs w:val="28"/>
          <w:lang w:val="en-US"/>
        </w:rPr>
        <w:t>Ấn phẩm</w:t>
      </w:r>
      <w:r w:rsidRPr="00F42FD2">
        <w:rPr>
          <w:b/>
          <w:sz w:val="28"/>
          <w:szCs w:val="28"/>
          <w:lang w:val="en-US"/>
        </w:rPr>
        <w:t>:</w:t>
      </w:r>
    </w:p>
    <w:p w:rsidR="00754E42" w:rsidRPr="004E2A72" w:rsidRDefault="00754E42" w:rsidP="00C20B9F">
      <w:pPr>
        <w:spacing w:line="336" w:lineRule="auto"/>
        <w:ind w:left="70" w:firstLine="630"/>
        <w:jc w:val="both"/>
        <w:rPr>
          <w:sz w:val="28"/>
          <w:szCs w:val="28"/>
          <w:lang w:val="fr-FR"/>
        </w:rPr>
      </w:pPr>
      <w:r w:rsidRPr="004E2A72">
        <w:rPr>
          <w:spacing w:val="-2"/>
          <w:sz w:val="28"/>
          <w:szCs w:val="28"/>
          <w:lang w:val="fr-FR"/>
        </w:rPr>
        <w:t xml:space="preserve">1. Tran Van Giap, </w:t>
      </w:r>
      <w:r w:rsidRPr="004E2A72">
        <w:rPr>
          <w:i/>
          <w:spacing w:val="-2"/>
          <w:sz w:val="28"/>
          <w:szCs w:val="28"/>
          <w:lang w:val="fr-FR"/>
        </w:rPr>
        <w:t>Relation d’une ambassade annamite en Chine au XVIII  e’ siècle</w:t>
      </w:r>
      <w:r w:rsidRPr="004E2A72">
        <w:rPr>
          <w:spacing w:val="-2"/>
          <w:sz w:val="28"/>
          <w:szCs w:val="28"/>
          <w:lang w:val="fr-FR"/>
        </w:rPr>
        <w:t>, pa</w:t>
      </w:r>
      <w:r w:rsidRPr="004E2A72">
        <w:rPr>
          <w:sz w:val="28"/>
          <w:szCs w:val="28"/>
          <w:lang w:val="fr-FR"/>
        </w:rPr>
        <w:t>r Tran Văn Giap (B.S.E.I.,3 e trim 1941.p.55 â 81).</w:t>
      </w:r>
    </w:p>
    <w:p w:rsidR="00754E42" w:rsidRPr="004E2A72" w:rsidRDefault="00754E42" w:rsidP="005C3BFD">
      <w:pPr>
        <w:tabs>
          <w:tab w:val="left" w:pos="851"/>
        </w:tabs>
        <w:spacing w:line="336" w:lineRule="auto"/>
        <w:ind w:firstLine="709"/>
        <w:jc w:val="both"/>
        <w:rPr>
          <w:sz w:val="28"/>
          <w:szCs w:val="28"/>
          <w:lang w:val="fr-FR"/>
        </w:rPr>
      </w:pPr>
      <w:r w:rsidRPr="004E2A72">
        <w:rPr>
          <w:sz w:val="28"/>
          <w:szCs w:val="28"/>
          <w:lang w:val="fr-FR"/>
        </w:rPr>
        <w:t xml:space="preserve">2. </w:t>
      </w:r>
      <w:r w:rsidRPr="004E2A72">
        <w:rPr>
          <w:i/>
          <w:sz w:val="28"/>
          <w:szCs w:val="28"/>
          <w:lang w:val="fr-FR"/>
        </w:rPr>
        <w:t>Tuyển tập thơ văn Nguyễn Huy Oánh,</w:t>
      </w:r>
      <w:r w:rsidRPr="004E2A72">
        <w:rPr>
          <w:sz w:val="28"/>
          <w:szCs w:val="28"/>
          <w:lang w:val="fr-FR"/>
        </w:rPr>
        <w:t xml:space="preserve"> Lại Văn Hùng chủ biên, NXB Hội nhà văn, Hà Nội, 2005, 364 tr.</w:t>
      </w:r>
    </w:p>
    <w:p w:rsidR="00754E42" w:rsidRPr="004E2A72" w:rsidRDefault="00754E42" w:rsidP="005C3BFD">
      <w:pPr>
        <w:tabs>
          <w:tab w:val="left" w:pos="1134"/>
        </w:tabs>
        <w:spacing w:line="336" w:lineRule="auto"/>
        <w:ind w:firstLine="709"/>
        <w:jc w:val="both"/>
        <w:rPr>
          <w:sz w:val="28"/>
          <w:szCs w:val="28"/>
          <w:lang w:val="fr-FR"/>
        </w:rPr>
      </w:pPr>
      <w:r w:rsidRPr="004E2A72">
        <w:rPr>
          <w:sz w:val="28"/>
          <w:szCs w:val="28"/>
          <w:lang w:val="fr-FR"/>
        </w:rPr>
        <w:t xml:space="preserve">3. Nguyễn Huy Oánh, </w:t>
      </w:r>
      <w:r w:rsidRPr="004E2A72">
        <w:rPr>
          <w:i/>
          <w:sz w:val="28"/>
          <w:szCs w:val="28"/>
          <w:lang w:val="fr-FR"/>
        </w:rPr>
        <w:t>Phụng sứ Yên Đài tổng ca</w:t>
      </w:r>
      <w:r w:rsidRPr="004E2A72">
        <w:rPr>
          <w:sz w:val="28"/>
          <w:szCs w:val="28"/>
          <w:lang w:val="fr-FR"/>
        </w:rPr>
        <w:t>, dịch giả Lại Văn Hùng, NXB Khoa học Xã hội, Hà Nội, 2014, 316 tr.</w:t>
      </w:r>
    </w:p>
    <w:p w:rsidR="0024617B" w:rsidRPr="004E2A72" w:rsidRDefault="00754E42" w:rsidP="0024617B">
      <w:pPr>
        <w:spacing w:line="336" w:lineRule="auto"/>
        <w:ind w:firstLine="709"/>
        <w:jc w:val="both"/>
        <w:rPr>
          <w:sz w:val="28"/>
          <w:szCs w:val="28"/>
          <w:lang w:val="fr-FR"/>
        </w:rPr>
      </w:pPr>
      <w:r w:rsidRPr="004E2A72">
        <w:rPr>
          <w:sz w:val="28"/>
          <w:szCs w:val="28"/>
          <w:lang w:val="fr-FR"/>
        </w:rPr>
        <w:t xml:space="preserve">4. Nguyễn Huy Oánh, </w:t>
      </w:r>
      <w:r w:rsidRPr="004E2A72">
        <w:rPr>
          <w:i/>
          <w:sz w:val="28"/>
          <w:szCs w:val="28"/>
          <w:lang w:val="fr-FR"/>
        </w:rPr>
        <w:t>Thạc Đình di cảo</w:t>
      </w:r>
      <w:r w:rsidRPr="004E2A72">
        <w:rPr>
          <w:sz w:val="28"/>
          <w:szCs w:val="28"/>
          <w:lang w:val="fr-FR"/>
        </w:rPr>
        <w:t>, dịch giả Lại Văn Hùng, NXB Khoa Học Xã Hội, Hà Nội, 2014, 620 tr.</w:t>
      </w:r>
    </w:p>
    <w:p w:rsidR="0024617B" w:rsidRPr="004E2A72" w:rsidRDefault="0024617B" w:rsidP="005C3BFD">
      <w:pPr>
        <w:spacing w:line="336" w:lineRule="auto"/>
        <w:ind w:firstLine="709"/>
        <w:jc w:val="both"/>
        <w:rPr>
          <w:sz w:val="28"/>
          <w:szCs w:val="28"/>
          <w:lang w:val="fr-FR"/>
        </w:rPr>
      </w:pPr>
      <w:r w:rsidRPr="004E2A72">
        <w:rPr>
          <w:sz w:val="28"/>
          <w:szCs w:val="28"/>
          <w:highlight w:val="yellow"/>
          <w:lang w:val="fr-FR"/>
        </w:rPr>
        <w:t xml:space="preserve">5. </w:t>
      </w:r>
      <w:r w:rsidRPr="00932673">
        <w:rPr>
          <w:i/>
          <w:iCs/>
          <w:color w:val="000000"/>
          <w:sz w:val="28"/>
          <w:szCs w:val="28"/>
          <w:highlight w:val="yellow"/>
          <w:lang w:val="vi-VN"/>
        </w:rPr>
        <w:t>Việt Nam Hán văn Yên hành văn hiến tập thành</w:t>
      </w:r>
      <w:r w:rsidRPr="004E2A72">
        <w:rPr>
          <w:i/>
          <w:iCs/>
          <w:color w:val="000000"/>
          <w:sz w:val="28"/>
          <w:szCs w:val="28"/>
          <w:highlight w:val="yellow"/>
          <w:lang w:val="fr-FR"/>
        </w:rPr>
        <w:t>,</w:t>
      </w:r>
      <w:r w:rsidRPr="004E2A72">
        <w:rPr>
          <w:color w:val="000000"/>
          <w:sz w:val="28"/>
          <w:szCs w:val="28"/>
          <w:highlight w:val="yellow"/>
          <w:lang w:val="fr-FR"/>
        </w:rPr>
        <w:t xml:space="preserve"> NXB Phúc Đán, Thượng Hải xuất bản và phát hành gồm 25 tập vào tháng 6 năm 2010</w:t>
      </w:r>
      <w:r w:rsidR="00932673" w:rsidRPr="004E2A72">
        <w:rPr>
          <w:color w:val="000000"/>
          <w:sz w:val="28"/>
          <w:szCs w:val="28"/>
          <w:lang w:val="fr-FR"/>
        </w:rPr>
        <w:t>.</w:t>
      </w:r>
    </w:p>
    <w:p w:rsidR="004E3FFB" w:rsidRPr="004E2A72" w:rsidRDefault="00754E42" w:rsidP="005C3BFD">
      <w:pPr>
        <w:spacing w:line="336" w:lineRule="auto"/>
        <w:ind w:firstLine="709"/>
        <w:jc w:val="both"/>
        <w:rPr>
          <w:b/>
          <w:i/>
          <w:sz w:val="28"/>
          <w:szCs w:val="28"/>
          <w:lang w:val="fr-FR"/>
        </w:rPr>
      </w:pPr>
      <w:r w:rsidRPr="004E2A72">
        <w:rPr>
          <w:b/>
          <w:i/>
          <w:sz w:val="28"/>
          <w:szCs w:val="28"/>
          <w:lang w:val="fr-FR"/>
        </w:rPr>
        <w:t>- Bài viết</w:t>
      </w:r>
    </w:p>
    <w:p w:rsidR="00754E42" w:rsidRPr="004E2A72" w:rsidRDefault="00754E42" w:rsidP="005C3BFD">
      <w:pPr>
        <w:spacing w:line="336" w:lineRule="auto"/>
        <w:ind w:firstLine="709"/>
        <w:jc w:val="both"/>
        <w:rPr>
          <w:sz w:val="28"/>
          <w:szCs w:val="28"/>
          <w:lang w:val="fr-FR"/>
        </w:rPr>
      </w:pPr>
      <w:r w:rsidRPr="004E2A72">
        <w:rPr>
          <w:sz w:val="28"/>
          <w:szCs w:val="28"/>
          <w:lang w:val="fr-FR"/>
        </w:rPr>
        <w:lastRenderedPageBreak/>
        <w:t>1. Trần Hải Yến, “Nguyễn Huy Oánh với Hành trình đi sứ Trung Hoa</w:t>
      </w:r>
      <w:r w:rsidRPr="004E2A72">
        <w:rPr>
          <w:i/>
          <w:sz w:val="28"/>
          <w:szCs w:val="28"/>
          <w:lang w:val="fr-FR"/>
        </w:rPr>
        <w:t>”</w:t>
      </w:r>
      <w:r w:rsidRPr="004E2A72">
        <w:rPr>
          <w:sz w:val="28"/>
          <w:szCs w:val="28"/>
          <w:lang w:val="fr-FR"/>
        </w:rPr>
        <w:t xml:space="preserve">, Tạp chí </w:t>
      </w:r>
      <w:r w:rsidRPr="004E2A72">
        <w:rPr>
          <w:i/>
          <w:sz w:val="28"/>
          <w:szCs w:val="28"/>
          <w:lang w:val="fr-FR"/>
        </w:rPr>
        <w:t>Nghiên cứu Văn học</w:t>
      </w:r>
      <w:r w:rsidRPr="004E2A72">
        <w:rPr>
          <w:sz w:val="28"/>
          <w:szCs w:val="28"/>
          <w:lang w:val="fr-FR"/>
        </w:rPr>
        <w:t>, số 4, năm 1994, tr.15-16.</w:t>
      </w:r>
    </w:p>
    <w:p w:rsidR="00754E42" w:rsidRPr="004E2A72" w:rsidRDefault="00754E42" w:rsidP="00212B00">
      <w:pPr>
        <w:spacing w:line="360" w:lineRule="auto"/>
        <w:ind w:firstLine="360"/>
        <w:jc w:val="both"/>
        <w:rPr>
          <w:sz w:val="28"/>
          <w:szCs w:val="28"/>
          <w:lang w:val="fr-FR"/>
        </w:rPr>
      </w:pPr>
      <w:r w:rsidRPr="004E2A72">
        <w:rPr>
          <w:sz w:val="28"/>
          <w:szCs w:val="28"/>
          <w:lang w:val="fr-FR"/>
        </w:rPr>
        <w:t xml:space="preserve">     2. Nguyễn Thanh Tùng, “Một tư liệu độc đáo về quan hệ ngoại giao Việt Nam – Nhật Bản giữa thế kỷ XVIII</w:t>
      </w:r>
      <w:r w:rsidRPr="004E2A72">
        <w:rPr>
          <w:i/>
          <w:sz w:val="28"/>
          <w:szCs w:val="28"/>
          <w:lang w:val="fr-FR"/>
        </w:rPr>
        <w:t>”</w:t>
      </w:r>
      <w:r w:rsidRPr="004E2A72">
        <w:rPr>
          <w:sz w:val="28"/>
          <w:szCs w:val="28"/>
          <w:lang w:val="fr-FR"/>
        </w:rPr>
        <w:t xml:space="preserve">, </w:t>
      </w:r>
      <w:r w:rsidRPr="004E2A72">
        <w:rPr>
          <w:i/>
          <w:sz w:val="28"/>
          <w:szCs w:val="28"/>
          <w:lang w:val="fr-FR"/>
        </w:rPr>
        <w:t>Tạp chí</w:t>
      </w:r>
      <w:r w:rsidRPr="004E2A72">
        <w:rPr>
          <w:sz w:val="28"/>
          <w:szCs w:val="28"/>
          <w:lang w:val="fr-FR"/>
        </w:rPr>
        <w:t xml:space="preserve"> </w:t>
      </w:r>
      <w:r w:rsidRPr="004E2A72">
        <w:rPr>
          <w:i/>
          <w:sz w:val="28"/>
          <w:szCs w:val="28"/>
          <w:lang w:val="fr-FR"/>
        </w:rPr>
        <w:t>Hán Nôm</w:t>
      </w:r>
      <w:r w:rsidRPr="004E2A72">
        <w:rPr>
          <w:sz w:val="28"/>
          <w:szCs w:val="28"/>
          <w:lang w:val="fr-FR"/>
        </w:rPr>
        <w:t>, số 6 năm 2007, tr. 22-28.</w:t>
      </w:r>
    </w:p>
    <w:p w:rsidR="00754E42" w:rsidRPr="004E2A72" w:rsidRDefault="00754E42" w:rsidP="00C20B9F">
      <w:pPr>
        <w:spacing w:line="360" w:lineRule="auto"/>
        <w:ind w:firstLine="708"/>
        <w:jc w:val="both"/>
        <w:rPr>
          <w:sz w:val="28"/>
          <w:szCs w:val="28"/>
          <w:lang w:val="fr-FR"/>
        </w:rPr>
      </w:pPr>
      <w:r w:rsidRPr="004E2A72">
        <w:rPr>
          <w:sz w:val="28"/>
          <w:szCs w:val="28"/>
          <w:lang w:val="fr-FR"/>
        </w:rPr>
        <w:t>3. Đinh Khắc Thuân, ‘Nguyễn Huy Oánh và tác phẩm của ông viết trong chuyến đi sứ nhà Thanh năm 1765</w:t>
      </w:r>
      <w:r w:rsidRPr="004E2A72">
        <w:rPr>
          <w:i/>
          <w:sz w:val="28"/>
          <w:szCs w:val="28"/>
          <w:lang w:val="fr-FR"/>
        </w:rPr>
        <w:t>”</w:t>
      </w:r>
      <w:r w:rsidRPr="004E2A72">
        <w:rPr>
          <w:sz w:val="28"/>
          <w:szCs w:val="28"/>
          <w:lang w:val="fr-FR"/>
        </w:rPr>
        <w:t xml:space="preserve">, Kỷ yếu Hội thảo quốc tế </w:t>
      </w:r>
      <w:r w:rsidRPr="004E2A72">
        <w:rPr>
          <w:i/>
          <w:sz w:val="28"/>
          <w:szCs w:val="28"/>
          <w:lang w:val="fr-FR"/>
        </w:rPr>
        <w:t>Từ bên ngoài nhìn nhận Trung Quốc</w:t>
      </w:r>
      <w:r w:rsidRPr="004E2A72">
        <w:rPr>
          <w:sz w:val="28"/>
          <w:szCs w:val="28"/>
          <w:lang w:val="fr-FR"/>
        </w:rPr>
        <w:t>, Viện Nghiên cứu Văn sử Đại học Phúc Đán, Thượng Hải, Trung Quốc, tháng 11 năm 2007.</w:t>
      </w:r>
    </w:p>
    <w:p w:rsidR="00754E42" w:rsidRPr="004E2A72" w:rsidRDefault="00754E42" w:rsidP="00971403">
      <w:pPr>
        <w:spacing w:line="336" w:lineRule="auto"/>
        <w:ind w:firstLine="709"/>
        <w:jc w:val="both"/>
        <w:rPr>
          <w:sz w:val="28"/>
          <w:szCs w:val="28"/>
          <w:lang w:val="fr-FR"/>
        </w:rPr>
      </w:pPr>
      <w:r w:rsidRPr="004E2A72">
        <w:rPr>
          <w:sz w:val="28"/>
          <w:szCs w:val="28"/>
          <w:lang w:val="fr-FR"/>
        </w:rPr>
        <w:t>4. Nguyễn Thanh Tùng, “Vài nét về tình hình văn bản Hành trình đi sứ Trung Hoa của Nguyễn Huy Oánh</w:t>
      </w:r>
      <w:r w:rsidRPr="004E2A72">
        <w:rPr>
          <w:i/>
          <w:sz w:val="28"/>
          <w:szCs w:val="28"/>
          <w:lang w:val="fr-FR"/>
        </w:rPr>
        <w:t>”</w:t>
      </w:r>
      <w:r w:rsidRPr="004E2A72">
        <w:rPr>
          <w:sz w:val="28"/>
          <w:szCs w:val="28"/>
          <w:lang w:val="fr-FR"/>
        </w:rPr>
        <w:t xml:space="preserve">, </w:t>
      </w:r>
      <w:r w:rsidRPr="004E2A72">
        <w:rPr>
          <w:i/>
          <w:sz w:val="28"/>
          <w:szCs w:val="28"/>
          <w:lang w:val="fr-FR"/>
        </w:rPr>
        <w:t>Tạp chí</w:t>
      </w:r>
      <w:r w:rsidRPr="004E2A72">
        <w:rPr>
          <w:sz w:val="28"/>
          <w:szCs w:val="28"/>
          <w:lang w:val="fr-FR"/>
        </w:rPr>
        <w:t xml:space="preserve"> </w:t>
      </w:r>
      <w:r w:rsidRPr="004E2A72">
        <w:rPr>
          <w:i/>
          <w:sz w:val="28"/>
          <w:szCs w:val="28"/>
          <w:lang w:val="fr-FR"/>
        </w:rPr>
        <w:t>Hán Nôm</w:t>
      </w:r>
      <w:r w:rsidRPr="004E2A72">
        <w:rPr>
          <w:sz w:val="28"/>
          <w:szCs w:val="28"/>
          <w:lang w:val="fr-FR"/>
        </w:rPr>
        <w:t xml:space="preserve"> số 1 năm 2012, tr. 23-32.</w:t>
      </w:r>
    </w:p>
    <w:p w:rsidR="00754E42" w:rsidRPr="004E2A72" w:rsidRDefault="00754E42" w:rsidP="00971403">
      <w:pPr>
        <w:spacing w:line="336" w:lineRule="auto"/>
        <w:ind w:firstLine="709"/>
        <w:jc w:val="both"/>
        <w:rPr>
          <w:sz w:val="28"/>
          <w:szCs w:val="28"/>
          <w:lang w:val="fr-FR"/>
        </w:rPr>
      </w:pPr>
      <w:r w:rsidRPr="004E2A72">
        <w:rPr>
          <w:sz w:val="28"/>
          <w:szCs w:val="28"/>
          <w:lang w:val="fr-FR"/>
        </w:rPr>
        <w:t>5. Hoàng Phương Mai, “Bản đồ hành trình đi sứ Trung Hoa- một di sản độc đáo bên kho mộc bản của dòng họ Nguyễn Huy Trường Lưu</w:t>
      </w:r>
      <w:r w:rsidRPr="004E2A72">
        <w:rPr>
          <w:i/>
          <w:sz w:val="28"/>
          <w:szCs w:val="28"/>
          <w:lang w:val="fr-FR"/>
        </w:rPr>
        <w:t>”</w:t>
      </w:r>
      <w:r w:rsidRPr="004E2A72">
        <w:rPr>
          <w:sz w:val="28"/>
          <w:szCs w:val="28"/>
          <w:lang w:val="fr-FR"/>
        </w:rPr>
        <w:t xml:space="preserve">, Kỷ yếu Hội thảo </w:t>
      </w:r>
      <w:r w:rsidRPr="004E2A72">
        <w:rPr>
          <w:spacing w:val="-4"/>
          <w:sz w:val="28"/>
          <w:szCs w:val="28"/>
          <w:lang w:val="fr-FR"/>
        </w:rPr>
        <w:t>“</w:t>
      </w:r>
      <w:r w:rsidRPr="004E2A72">
        <w:rPr>
          <w:i/>
          <w:spacing w:val="-4"/>
          <w:sz w:val="28"/>
          <w:szCs w:val="28"/>
          <w:lang w:val="fr-FR"/>
        </w:rPr>
        <w:t>Nghiên cứu, bảo tồn Mộc bản Trường Lưu</w:t>
      </w:r>
      <w:r w:rsidRPr="004E2A72">
        <w:rPr>
          <w:spacing w:val="-4"/>
          <w:sz w:val="28"/>
          <w:szCs w:val="28"/>
          <w:lang w:val="fr-FR"/>
        </w:rPr>
        <w:t>, Hà Tĩnh ngày 27. 03. 2015, tr. 82-119.</w:t>
      </w:r>
    </w:p>
    <w:p w:rsidR="00754E42" w:rsidRPr="004E2A72" w:rsidRDefault="00754E42" w:rsidP="00971403">
      <w:pPr>
        <w:spacing w:line="336" w:lineRule="auto"/>
        <w:ind w:firstLine="709"/>
        <w:jc w:val="both"/>
        <w:rPr>
          <w:sz w:val="28"/>
          <w:szCs w:val="28"/>
          <w:lang w:val="fr-FR"/>
        </w:rPr>
      </w:pPr>
      <w:r w:rsidRPr="004E2A72">
        <w:rPr>
          <w:sz w:val="28"/>
          <w:szCs w:val="28"/>
          <w:lang w:val="fr-FR"/>
        </w:rPr>
        <w:t>6. Hoàng Phương Mai, “</w:t>
      </w:r>
      <w:r w:rsidRPr="004E2A72">
        <w:rPr>
          <w:bCs/>
          <w:iCs/>
          <w:sz w:val="28"/>
          <w:szCs w:val="28"/>
          <w:lang w:val="fr-FR"/>
        </w:rPr>
        <w:t>Maps made for diplomatic missions – a special type of Sino-Nom documents” (Bản đồ hành trình đi sứ - Một loại hình văn bản Hán Nôm đặc sắc)</w:t>
      </w:r>
      <w:r w:rsidRPr="004E2A72">
        <w:rPr>
          <w:bCs/>
          <w:i/>
          <w:iCs/>
          <w:sz w:val="28"/>
          <w:szCs w:val="28"/>
          <w:lang w:val="fr-FR"/>
        </w:rPr>
        <w:t xml:space="preserve">, </w:t>
      </w:r>
      <w:r w:rsidRPr="004E2A72">
        <w:rPr>
          <w:sz w:val="28"/>
          <w:szCs w:val="28"/>
          <w:lang w:val="fr-FR"/>
        </w:rPr>
        <w:t xml:space="preserve">Hội thảo: </w:t>
      </w:r>
      <w:r w:rsidRPr="004E2A72">
        <w:rPr>
          <w:bCs/>
          <w:i/>
          <w:sz w:val="28"/>
          <w:szCs w:val="28"/>
          <w:lang w:val="fr-FR"/>
        </w:rPr>
        <w:t>Engaging with Vietnam - An Interdisciplinary Dialogue</w:t>
      </w:r>
      <w:r w:rsidRPr="004E2A72">
        <w:rPr>
          <w:bCs/>
          <w:sz w:val="28"/>
          <w:szCs w:val="28"/>
          <w:lang w:val="fr-FR"/>
        </w:rPr>
        <w:t>, với chủ đề </w:t>
      </w:r>
      <w:r w:rsidRPr="004E2A72">
        <w:rPr>
          <w:i/>
          <w:iCs/>
          <w:sz w:val="28"/>
          <w:szCs w:val="28"/>
          <w:lang w:val="fr-FR"/>
        </w:rPr>
        <w:t>“</w:t>
      </w:r>
      <w:r w:rsidRPr="004E2A72">
        <w:rPr>
          <w:bCs/>
          <w:i/>
          <w:iCs/>
          <w:sz w:val="28"/>
          <w:szCs w:val="28"/>
          <w:lang w:val="fr-FR"/>
        </w:rPr>
        <w:t>Engaging with Vietnam through Scholarship and the Arts”,</w:t>
      </w:r>
      <w:r w:rsidRPr="004E2A72">
        <w:rPr>
          <w:sz w:val="28"/>
          <w:szCs w:val="28"/>
          <w:lang w:val="fr-FR"/>
        </w:rPr>
        <w:t xml:space="preserve"> Trường Đại học</w:t>
      </w:r>
      <w:r w:rsidRPr="004E2A72">
        <w:rPr>
          <w:i/>
          <w:iCs/>
          <w:sz w:val="28"/>
          <w:szCs w:val="28"/>
          <w:lang w:val="fr-FR"/>
        </w:rPr>
        <w:t> </w:t>
      </w:r>
      <w:r w:rsidRPr="004E2A72">
        <w:rPr>
          <w:sz w:val="28"/>
          <w:szCs w:val="28"/>
          <w:lang w:val="fr-FR"/>
        </w:rPr>
        <w:t>Hawai'i ở Manoa, Hoa Kỳ, từ ngày 04 - 10 tháng 10 năm 2016.</w:t>
      </w:r>
    </w:p>
    <w:p w:rsidR="00754E42" w:rsidRDefault="00754E42" w:rsidP="00971403">
      <w:pPr>
        <w:spacing w:line="336" w:lineRule="auto"/>
        <w:ind w:firstLine="709"/>
        <w:jc w:val="both"/>
        <w:rPr>
          <w:sz w:val="28"/>
          <w:szCs w:val="28"/>
          <w:lang w:val="en-US"/>
        </w:rPr>
      </w:pPr>
      <w:r>
        <w:rPr>
          <w:sz w:val="28"/>
          <w:szCs w:val="28"/>
          <w:lang w:val="en-US"/>
        </w:rPr>
        <w:t>7. Nguyen Huy My, “</w:t>
      </w:r>
      <w:r w:rsidRPr="00BC6D11">
        <w:rPr>
          <w:sz w:val="28"/>
          <w:szCs w:val="28"/>
          <w:lang w:val="en-US"/>
        </w:rPr>
        <w:t>Preservation of cultural heritage of Nguyen Huy family in Truong Luu”</w:t>
      </w:r>
      <w:r w:rsidRPr="00971403">
        <w:rPr>
          <w:sz w:val="28"/>
          <w:szCs w:val="28"/>
          <w:lang w:val="en-US"/>
        </w:rPr>
        <w:t>,</w:t>
      </w:r>
      <w:r>
        <w:rPr>
          <w:sz w:val="28"/>
          <w:szCs w:val="28"/>
          <w:lang w:val="en-US"/>
        </w:rPr>
        <w:t xml:space="preserve"> Hội thảo khoa học quốc tế, Ho Chi Minh City, July 24 th-28- th, 2016, pp. 608-619.</w:t>
      </w:r>
    </w:p>
    <w:p w:rsidR="00754E42" w:rsidRDefault="00754E42" w:rsidP="00971403">
      <w:pPr>
        <w:spacing w:line="336" w:lineRule="auto"/>
        <w:ind w:firstLine="709"/>
        <w:jc w:val="both"/>
        <w:rPr>
          <w:sz w:val="28"/>
          <w:szCs w:val="28"/>
          <w:lang w:val="en-US"/>
        </w:rPr>
      </w:pPr>
      <w:r>
        <w:rPr>
          <w:sz w:val="28"/>
          <w:szCs w:val="28"/>
          <w:lang w:val="en-US"/>
        </w:rPr>
        <w:t xml:space="preserve">8. Nguyen Huy My, Nguyen Tri Sơn, </w:t>
      </w:r>
      <w:r w:rsidRPr="00445296">
        <w:rPr>
          <w:sz w:val="28"/>
          <w:szCs w:val="28"/>
          <w:lang w:val="en-US"/>
        </w:rPr>
        <w:t>Mộc bản trường học Phúc Giang</w:t>
      </w:r>
      <w:r>
        <w:rPr>
          <w:sz w:val="28"/>
          <w:szCs w:val="28"/>
          <w:lang w:val="en-US"/>
        </w:rPr>
        <w:t>, (</w:t>
      </w:r>
      <w:r w:rsidRPr="00445296">
        <w:rPr>
          <w:sz w:val="28"/>
          <w:szCs w:val="28"/>
          <w:lang w:val="en-US"/>
        </w:rPr>
        <w:t xml:space="preserve">Wood Blocks of Phuc Giang School </w:t>
      </w:r>
      <w:r w:rsidRPr="00971403">
        <w:rPr>
          <w:sz w:val="28"/>
          <w:szCs w:val="28"/>
          <w:lang w:val="en-US"/>
        </w:rPr>
        <w:t>(</w:t>
      </w:r>
      <w:r w:rsidRPr="00E4216C">
        <w:rPr>
          <w:sz w:val="28"/>
          <w:szCs w:val="28"/>
          <w:lang w:val="en-US"/>
        </w:rPr>
        <w:t>18</w:t>
      </w:r>
      <w:r w:rsidRPr="00E4216C">
        <w:rPr>
          <w:sz w:val="28"/>
          <w:szCs w:val="28"/>
          <w:vertAlign w:val="superscript"/>
          <w:lang w:val="en-US"/>
        </w:rPr>
        <w:t>th</w:t>
      </w:r>
      <w:r w:rsidRPr="00E4216C">
        <w:rPr>
          <w:sz w:val="28"/>
          <w:szCs w:val="28"/>
          <w:lang w:val="en-US"/>
        </w:rPr>
        <w:t xml:space="preserve"> – 20</w:t>
      </w:r>
      <w:r w:rsidRPr="00E4216C">
        <w:rPr>
          <w:sz w:val="28"/>
          <w:szCs w:val="28"/>
          <w:vertAlign w:val="superscript"/>
          <w:lang w:val="en-US"/>
        </w:rPr>
        <w:t>th</w:t>
      </w:r>
      <w:r w:rsidRPr="00E4216C">
        <w:rPr>
          <w:sz w:val="28"/>
          <w:szCs w:val="28"/>
          <w:lang w:val="en-US"/>
        </w:rPr>
        <w:t xml:space="preserve"> Centuries</w:t>
      </w:r>
      <w:r w:rsidRPr="00971403">
        <w:rPr>
          <w:sz w:val="28"/>
          <w:szCs w:val="28"/>
          <w:lang w:val="en-US"/>
        </w:rPr>
        <w:t xml:space="preserve">) </w:t>
      </w:r>
      <w:r w:rsidRPr="00971403">
        <w:rPr>
          <w:rFonts w:ascii="MS Mincho" w:eastAsia="MS Mincho" w:hAnsi="MS Mincho" w:cs="MS Mincho" w:hint="eastAsia"/>
          <w:sz w:val="28"/>
          <w:szCs w:val="28"/>
          <w:lang w:val="en-US"/>
        </w:rPr>
        <w:t>福</w:t>
      </w:r>
      <w:r w:rsidRPr="00971403">
        <w:rPr>
          <w:sz w:val="28"/>
          <w:szCs w:val="28"/>
          <w:lang w:val="en-US"/>
        </w:rPr>
        <w:t xml:space="preserve"> </w:t>
      </w:r>
      <w:r w:rsidRPr="00971403">
        <w:rPr>
          <w:rFonts w:ascii="MS Mincho" w:eastAsia="MS Mincho" w:hAnsi="MS Mincho" w:cs="MS Mincho" w:hint="eastAsia"/>
          <w:sz w:val="28"/>
          <w:szCs w:val="28"/>
          <w:lang w:val="en-US"/>
        </w:rPr>
        <w:t>江</w:t>
      </w:r>
      <w:r w:rsidRPr="00971403">
        <w:rPr>
          <w:sz w:val="28"/>
          <w:szCs w:val="28"/>
          <w:lang w:val="en-US"/>
        </w:rPr>
        <w:t xml:space="preserve"> </w:t>
      </w:r>
      <w:r w:rsidRPr="00971403">
        <w:rPr>
          <w:rFonts w:ascii="MS Mincho" w:eastAsia="MS Mincho" w:hAnsi="MS Mincho" w:cs="MS Mincho" w:hint="eastAsia"/>
          <w:sz w:val="28"/>
          <w:szCs w:val="28"/>
          <w:lang w:val="en-US"/>
        </w:rPr>
        <w:t>学</w:t>
      </w:r>
      <w:r w:rsidRPr="00971403">
        <w:rPr>
          <w:sz w:val="28"/>
          <w:szCs w:val="28"/>
          <w:lang w:val="en-US"/>
        </w:rPr>
        <w:t xml:space="preserve"> </w:t>
      </w:r>
      <w:r w:rsidRPr="00971403">
        <w:rPr>
          <w:rFonts w:ascii="MS Mincho" w:eastAsia="MS Mincho" w:hAnsi="MS Mincho" w:cs="MS Mincho" w:hint="eastAsia"/>
          <w:sz w:val="28"/>
          <w:szCs w:val="28"/>
          <w:lang w:val="en-US"/>
        </w:rPr>
        <w:t>校</w:t>
      </w:r>
      <w:r w:rsidRPr="00971403">
        <w:rPr>
          <w:sz w:val="28"/>
          <w:szCs w:val="28"/>
          <w:lang w:val="en-US"/>
        </w:rPr>
        <w:t xml:space="preserve"> </w:t>
      </w:r>
      <w:r w:rsidRPr="00971403">
        <w:rPr>
          <w:rFonts w:ascii="MS Mincho" w:eastAsia="MS Mincho" w:hAnsi="MS Mincho" w:cs="MS Mincho" w:hint="eastAsia"/>
          <w:sz w:val="28"/>
          <w:szCs w:val="28"/>
          <w:lang w:val="en-US"/>
        </w:rPr>
        <w:t>木</w:t>
      </w:r>
      <w:r w:rsidRPr="00971403">
        <w:rPr>
          <w:sz w:val="28"/>
          <w:szCs w:val="28"/>
          <w:lang w:val="en-US"/>
        </w:rPr>
        <w:t xml:space="preserve"> </w:t>
      </w:r>
      <w:r w:rsidRPr="00971403">
        <w:rPr>
          <w:rFonts w:ascii="MS Mincho" w:eastAsia="MS Mincho" w:hAnsi="MS Mincho" w:cs="MS Mincho" w:hint="eastAsia"/>
          <w:sz w:val="28"/>
          <w:szCs w:val="28"/>
          <w:lang w:val="en-US"/>
        </w:rPr>
        <w:t>板</w:t>
      </w:r>
      <w:r w:rsidRPr="00971403">
        <w:rPr>
          <w:sz w:val="28"/>
          <w:szCs w:val="28"/>
          <w:lang w:val="en-US"/>
        </w:rPr>
        <w:t xml:space="preserve"> (</w:t>
      </w:r>
      <w:r w:rsidRPr="00971403">
        <w:rPr>
          <w:rFonts w:ascii="MS Mincho" w:eastAsia="MS Mincho" w:hAnsi="MS Mincho" w:cs="MS Mincho" w:hint="eastAsia"/>
          <w:sz w:val="28"/>
          <w:szCs w:val="28"/>
          <w:lang w:val="en-US"/>
        </w:rPr>
        <w:t>第</w:t>
      </w:r>
      <w:r w:rsidRPr="00971403">
        <w:rPr>
          <w:sz w:val="28"/>
          <w:szCs w:val="28"/>
          <w:lang w:val="en-US"/>
        </w:rPr>
        <w:t xml:space="preserve">XVIII-XX </w:t>
      </w:r>
      <w:r w:rsidRPr="00971403">
        <w:rPr>
          <w:rFonts w:ascii="MS Mincho" w:eastAsia="MS Mincho" w:hAnsi="MS Mincho" w:cs="MS Mincho" w:hint="eastAsia"/>
          <w:sz w:val="28"/>
          <w:szCs w:val="28"/>
          <w:lang w:val="en-US"/>
        </w:rPr>
        <w:t>世</w:t>
      </w:r>
      <w:r w:rsidRPr="00971403">
        <w:rPr>
          <w:sz w:val="28"/>
          <w:szCs w:val="28"/>
          <w:lang w:val="en-US"/>
        </w:rPr>
        <w:t xml:space="preserve"> </w:t>
      </w:r>
      <w:r w:rsidRPr="00971403">
        <w:rPr>
          <w:rFonts w:ascii="SimSun" w:eastAsia="SimSun" w:hAnsi="SimSun" w:cs="SimSun" w:hint="eastAsia"/>
          <w:sz w:val="28"/>
          <w:szCs w:val="28"/>
          <w:lang w:val="en-US"/>
        </w:rPr>
        <w:t>纪</w:t>
      </w:r>
      <w:r w:rsidRPr="00971403">
        <w:rPr>
          <w:sz w:val="28"/>
          <w:szCs w:val="28"/>
          <w:lang w:val="en-US"/>
        </w:rPr>
        <w:t xml:space="preserve">) </w:t>
      </w:r>
      <w:r>
        <w:rPr>
          <w:sz w:val="28"/>
          <w:szCs w:val="28"/>
          <w:lang w:val="en-US"/>
        </w:rPr>
        <w:t>Hội thảo khoa học quốc tế, Dương Châu, 21-24.10.2016.</w:t>
      </w:r>
    </w:p>
    <w:p w:rsidR="00754E42" w:rsidRPr="00E4216C" w:rsidRDefault="00754E42" w:rsidP="00F74551">
      <w:pPr>
        <w:spacing w:line="336" w:lineRule="auto"/>
        <w:ind w:firstLine="709"/>
        <w:jc w:val="both"/>
        <w:rPr>
          <w:sz w:val="28"/>
          <w:szCs w:val="28"/>
          <w:lang w:val="en-US"/>
        </w:rPr>
      </w:pPr>
      <w:r w:rsidRPr="00E4216C">
        <w:rPr>
          <w:sz w:val="28"/>
          <w:szCs w:val="28"/>
          <w:lang w:val="en-US"/>
        </w:rPr>
        <w:t>9. Nguyen Tuan Cuong</w:t>
      </w:r>
      <w:r w:rsidRPr="00E4216C">
        <w:rPr>
          <w:sz w:val="26"/>
          <w:lang w:val="en-US"/>
        </w:rPr>
        <w:t>, “Private Academies and Confucian Education in the 18th Century Vietnam in East Asian Context: The Case of Phúc Giang Academy,”</w:t>
      </w:r>
      <w:r w:rsidRPr="00E4216C">
        <w:rPr>
          <w:color w:val="222222"/>
          <w:sz w:val="26"/>
          <w:shd w:val="clear" w:color="auto" w:fill="FFFFFF"/>
          <w:lang w:val="en-US"/>
        </w:rPr>
        <w:t xml:space="preserve"> paper for the International Workshop</w:t>
      </w:r>
      <w:r w:rsidRPr="00E4216C">
        <w:rPr>
          <w:i/>
          <w:iCs/>
          <w:color w:val="222222"/>
          <w:sz w:val="26"/>
          <w:shd w:val="clear" w:color="auto" w:fill="FFFFFF"/>
          <w:lang w:val="en-US"/>
        </w:rPr>
        <w:t xml:space="preserve"> Confucian Academies in East Asia</w:t>
      </w:r>
      <w:r w:rsidRPr="00E4216C">
        <w:rPr>
          <w:color w:val="222222"/>
          <w:sz w:val="26"/>
          <w:shd w:val="clear" w:color="auto" w:fill="FFFFFF"/>
          <w:lang w:val="en-US"/>
        </w:rPr>
        <w:t>, Freie University, Berlin, 04-06 May 2017.</w:t>
      </w:r>
    </w:p>
    <w:p w:rsidR="00754E42" w:rsidRDefault="00754E42" w:rsidP="005C3BFD">
      <w:pPr>
        <w:spacing w:line="336" w:lineRule="auto"/>
        <w:ind w:firstLine="709"/>
        <w:jc w:val="both"/>
        <w:rPr>
          <w:b/>
          <w:sz w:val="28"/>
          <w:szCs w:val="28"/>
          <w:lang w:val="en-US"/>
        </w:rPr>
      </w:pPr>
      <w:r w:rsidRPr="00F42FD2">
        <w:rPr>
          <w:b/>
          <w:sz w:val="28"/>
          <w:szCs w:val="28"/>
          <w:lang w:val="en-US"/>
        </w:rPr>
        <w:t>- Tư liệu kiểm chứng</w:t>
      </w:r>
    </w:p>
    <w:p w:rsidR="00754E42" w:rsidRPr="00445296" w:rsidRDefault="00754E42" w:rsidP="005C3BFD">
      <w:pPr>
        <w:spacing w:line="336" w:lineRule="auto"/>
        <w:ind w:firstLine="709"/>
        <w:jc w:val="both"/>
        <w:rPr>
          <w:spacing w:val="-6"/>
          <w:sz w:val="28"/>
          <w:szCs w:val="28"/>
          <w:lang w:val="en-US"/>
        </w:rPr>
      </w:pPr>
      <w:r w:rsidRPr="00F42FD2">
        <w:rPr>
          <w:sz w:val="28"/>
          <w:szCs w:val="28"/>
          <w:lang w:val="en-US"/>
        </w:rPr>
        <w:t xml:space="preserve">1. </w:t>
      </w:r>
      <w:r w:rsidRPr="00445296">
        <w:rPr>
          <w:i/>
          <w:spacing w:val="-6"/>
          <w:sz w:val="28"/>
          <w:szCs w:val="28"/>
          <w:lang w:val="en-US"/>
        </w:rPr>
        <w:t>Đại Việt sử ký tục biên</w:t>
      </w:r>
      <w:r w:rsidRPr="00445296">
        <w:rPr>
          <w:spacing w:val="-6"/>
          <w:sz w:val="28"/>
          <w:szCs w:val="28"/>
          <w:lang w:val="en-US"/>
        </w:rPr>
        <w:t xml:space="preserve"> (Bản tục biên), Nxb Khoa học Xã hội, Hà Nội, 1991. </w:t>
      </w:r>
    </w:p>
    <w:p w:rsidR="00754E42" w:rsidRPr="005659AE" w:rsidRDefault="00754E42" w:rsidP="005C3BFD">
      <w:pPr>
        <w:spacing w:line="336" w:lineRule="auto"/>
        <w:ind w:firstLine="709"/>
        <w:jc w:val="both"/>
        <w:rPr>
          <w:sz w:val="28"/>
          <w:szCs w:val="28"/>
          <w:lang w:val="en-US"/>
        </w:rPr>
      </w:pPr>
      <w:r>
        <w:rPr>
          <w:sz w:val="28"/>
          <w:szCs w:val="28"/>
          <w:lang w:val="en-US"/>
        </w:rPr>
        <w:lastRenderedPageBreak/>
        <w:t xml:space="preserve">2. </w:t>
      </w:r>
      <w:r w:rsidRPr="00657B47">
        <w:rPr>
          <w:i/>
          <w:sz w:val="28"/>
          <w:szCs w:val="28"/>
          <w:lang w:val="en-US"/>
        </w:rPr>
        <w:t>Khâm định Việt sử thông giám cương mục</w:t>
      </w:r>
      <w:r>
        <w:rPr>
          <w:i/>
          <w:sz w:val="28"/>
          <w:szCs w:val="28"/>
          <w:lang w:val="en-US"/>
        </w:rPr>
        <w:t xml:space="preserve">, </w:t>
      </w:r>
      <w:r>
        <w:rPr>
          <w:sz w:val="28"/>
          <w:szCs w:val="28"/>
          <w:lang w:val="en-US"/>
        </w:rPr>
        <w:t>Nxb Giáo dục, Hà Nội, 1998.</w:t>
      </w:r>
    </w:p>
    <w:p w:rsidR="00754E42" w:rsidRPr="00AC1EF4" w:rsidRDefault="00754E42" w:rsidP="005C3BFD">
      <w:pPr>
        <w:spacing w:line="336" w:lineRule="auto"/>
        <w:ind w:firstLine="709"/>
        <w:jc w:val="both"/>
        <w:rPr>
          <w:sz w:val="28"/>
          <w:szCs w:val="28"/>
          <w:lang w:val="en-US"/>
        </w:rPr>
      </w:pPr>
      <w:r>
        <w:rPr>
          <w:sz w:val="28"/>
          <w:szCs w:val="28"/>
          <w:lang w:val="en-US"/>
        </w:rPr>
        <w:t>3. Lê Quý Đôn</w:t>
      </w:r>
      <w:r w:rsidRPr="00657B47">
        <w:rPr>
          <w:i/>
          <w:sz w:val="28"/>
          <w:szCs w:val="28"/>
          <w:lang w:val="en-US"/>
        </w:rPr>
        <w:t>, Bắc sứ thông lục</w:t>
      </w:r>
      <w:r>
        <w:rPr>
          <w:i/>
          <w:sz w:val="28"/>
          <w:szCs w:val="28"/>
          <w:lang w:val="en-US"/>
        </w:rPr>
        <w:t xml:space="preserve">, </w:t>
      </w:r>
      <w:r>
        <w:rPr>
          <w:sz w:val="28"/>
          <w:szCs w:val="28"/>
          <w:lang w:val="en-US"/>
        </w:rPr>
        <w:t>bản dịch của Trịnh Ngữ (Ngô Thế Long hiệu đính), Thư viện Viện Nghiên cứu Hán Nôm, ký hiệu Bt 19 và Bt 85.</w:t>
      </w:r>
    </w:p>
    <w:p w:rsidR="00754E42" w:rsidRPr="00F42FD2" w:rsidRDefault="00754E42" w:rsidP="005C3BFD">
      <w:pPr>
        <w:spacing w:line="336" w:lineRule="auto"/>
        <w:ind w:firstLine="709"/>
        <w:jc w:val="both"/>
        <w:rPr>
          <w:sz w:val="28"/>
          <w:szCs w:val="28"/>
          <w:lang w:val="en-US"/>
        </w:rPr>
      </w:pPr>
      <w:r>
        <w:rPr>
          <w:sz w:val="28"/>
          <w:szCs w:val="28"/>
          <w:lang w:val="en-US"/>
        </w:rPr>
        <w:t>4</w:t>
      </w:r>
      <w:r w:rsidRPr="00F42FD2">
        <w:rPr>
          <w:sz w:val="28"/>
          <w:szCs w:val="28"/>
          <w:lang w:val="en-US"/>
        </w:rPr>
        <w:t xml:space="preserve">. Phan Huy Chú, </w:t>
      </w:r>
      <w:r w:rsidRPr="00F42FD2">
        <w:rPr>
          <w:i/>
          <w:sz w:val="28"/>
          <w:szCs w:val="28"/>
          <w:lang w:val="en-US"/>
        </w:rPr>
        <w:t>Lịch triều hiến chương loại chí</w:t>
      </w:r>
      <w:r w:rsidRPr="00F42FD2">
        <w:rPr>
          <w:sz w:val="28"/>
          <w:szCs w:val="28"/>
          <w:lang w:val="en-US"/>
        </w:rPr>
        <w:t xml:space="preserve">, Tổ phiên dịch Viện Sử học dịch và chú giải, NXB Giáo dục, tập II, 2007, tr. 81, 404, 471, 527, 529, 608. </w:t>
      </w:r>
    </w:p>
    <w:p w:rsidR="00754E42" w:rsidRPr="00F42FD2" w:rsidRDefault="00754E42" w:rsidP="005C3BFD">
      <w:pPr>
        <w:spacing w:line="336" w:lineRule="auto"/>
        <w:ind w:firstLine="709"/>
        <w:jc w:val="both"/>
        <w:rPr>
          <w:b/>
          <w:sz w:val="28"/>
          <w:szCs w:val="28"/>
          <w:lang w:val="en-US"/>
        </w:rPr>
      </w:pPr>
      <w:r>
        <w:rPr>
          <w:sz w:val="28"/>
          <w:szCs w:val="28"/>
          <w:lang w:val="en-US"/>
        </w:rPr>
        <w:t>5</w:t>
      </w:r>
      <w:r w:rsidRPr="00F42FD2">
        <w:rPr>
          <w:sz w:val="28"/>
          <w:szCs w:val="28"/>
          <w:lang w:val="en-US"/>
        </w:rPr>
        <w:t xml:space="preserve">. Bùi Dương Lịch, </w:t>
      </w:r>
      <w:r w:rsidRPr="00F42FD2">
        <w:rPr>
          <w:i/>
          <w:sz w:val="28"/>
          <w:szCs w:val="28"/>
          <w:lang w:val="en-US"/>
        </w:rPr>
        <w:t>Nghệ An ký</w:t>
      </w:r>
      <w:r w:rsidRPr="00F42FD2">
        <w:rPr>
          <w:sz w:val="28"/>
          <w:szCs w:val="28"/>
          <w:lang w:val="en-US"/>
        </w:rPr>
        <w:t>, Quyển 1 và 2, NXB Khoa học Xã hội, Hà Nội, 2004, tr. 338</w:t>
      </w:r>
      <w:r>
        <w:rPr>
          <w:sz w:val="28"/>
          <w:szCs w:val="28"/>
          <w:lang w:val="en-US"/>
        </w:rPr>
        <w:t>-</w:t>
      </w:r>
      <w:r w:rsidRPr="00F42FD2">
        <w:rPr>
          <w:sz w:val="28"/>
          <w:szCs w:val="28"/>
          <w:lang w:val="en-US"/>
        </w:rPr>
        <w:t xml:space="preserve"> 339.</w:t>
      </w:r>
    </w:p>
    <w:p w:rsidR="00754E42" w:rsidRPr="00F42FD2" w:rsidRDefault="00754E42" w:rsidP="005C3BFD">
      <w:pPr>
        <w:spacing w:line="336" w:lineRule="auto"/>
        <w:ind w:firstLine="709"/>
        <w:jc w:val="both"/>
        <w:rPr>
          <w:b/>
          <w:sz w:val="28"/>
          <w:szCs w:val="28"/>
          <w:lang w:val="en-US"/>
        </w:rPr>
      </w:pPr>
      <w:r>
        <w:rPr>
          <w:b/>
          <w:sz w:val="28"/>
          <w:szCs w:val="28"/>
          <w:lang w:val="en-US"/>
        </w:rPr>
        <w:t>- Kỷ yếu hội thảo khoa học</w:t>
      </w:r>
    </w:p>
    <w:p w:rsidR="00754E42" w:rsidRPr="00445296" w:rsidRDefault="00754E42" w:rsidP="005C3BFD">
      <w:pPr>
        <w:spacing w:line="336" w:lineRule="auto"/>
        <w:ind w:firstLine="709"/>
        <w:jc w:val="both"/>
        <w:rPr>
          <w:sz w:val="28"/>
          <w:szCs w:val="28"/>
          <w:lang w:val="en-US"/>
        </w:rPr>
      </w:pPr>
      <w:r>
        <w:rPr>
          <w:sz w:val="28"/>
          <w:szCs w:val="28"/>
          <w:lang w:val="en-US"/>
        </w:rPr>
        <w:t>1</w:t>
      </w:r>
      <w:r w:rsidRPr="00F42FD2">
        <w:rPr>
          <w:sz w:val="28"/>
          <w:szCs w:val="28"/>
          <w:lang w:val="en-US"/>
        </w:rPr>
        <w:t xml:space="preserve">. </w:t>
      </w:r>
      <w:r w:rsidRPr="00191A28">
        <w:rPr>
          <w:i/>
          <w:sz w:val="28"/>
          <w:szCs w:val="28"/>
          <w:lang w:val="en-US"/>
        </w:rPr>
        <w:t>Danh nhân văn hóa Nguyễn Huy Oánh</w:t>
      </w:r>
      <w:r w:rsidRPr="00F42FD2">
        <w:rPr>
          <w:sz w:val="28"/>
          <w:szCs w:val="28"/>
          <w:lang w:val="en-US"/>
        </w:rPr>
        <w:t xml:space="preserve">, </w:t>
      </w:r>
      <w:r w:rsidRPr="00191A28">
        <w:rPr>
          <w:sz w:val="28"/>
          <w:szCs w:val="28"/>
          <w:lang w:val="en-US"/>
        </w:rPr>
        <w:t>Kỷ yếu hội thảo</w:t>
      </w:r>
      <w:r>
        <w:rPr>
          <w:sz w:val="28"/>
          <w:szCs w:val="28"/>
          <w:lang w:val="en-US"/>
        </w:rPr>
        <w:t xml:space="preserve">, </w:t>
      </w:r>
      <w:r w:rsidRPr="00F42FD2">
        <w:rPr>
          <w:sz w:val="28"/>
          <w:szCs w:val="28"/>
          <w:lang w:val="en-US"/>
        </w:rPr>
        <w:t xml:space="preserve">Hà Tĩnh, 2008, </w:t>
      </w:r>
      <w:r w:rsidRPr="00445296">
        <w:rPr>
          <w:sz w:val="28"/>
          <w:szCs w:val="28"/>
          <w:lang w:val="en-US"/>
        </w:rPr>
        <w:t>336 trang.</w:t>
      </w:r>
    </w:p>
    <w:p w:rsidR="00754E42" w:rsidRDefault="00754E42" w:rsidP="005C3BFD">
      <w:pPr>
        <w:spacing w:line="336" w:lineRule="auto"/>
        <w:ind w:firstLine="709"/>
        <w:jc w:val="both"/>
        <w:rPr>
          <w:sz w:val="28"/>
          <w:szCs w:val="28"/>
          <w:lang w:val="en-US"/>
        </w:rPr>
      </w:pPr>
      <w:r w:rsidRPr="00445296">
        <w:rPr>
          <w:sz w:val="28"/>
          <w:szCs w:val="28"/>
          <w:lang w:val="en-US"/>
        </w:rPr>
        <w:t xml:space="preserve">2. </w:t>
      </w:r>
      <w:r w:rsidRPr="00445296">
        <w:rPr>
          <w:i/>
          <w:sz w:val="28"/>
          <w:szCs w:val="28"/>
          <w:lang w:val="en-US"/>
        </w:rPr>
        <w:t>Nghiên cứu ba tập sách Hành trình đi sứ Trung Hoa, Quảng Thuận đạo sử tập và Bắc dư tập lãm của dòng họ Nguyễn Huy</w:t>
      </w:r>
      <w:r w:rsidRPr="00445296">
        <w:rPr>
          <w:sz w:val="28"/>
          <w:szCs w:val="28"/>
          <w:lang w:val="en-US"/>
        </w:rPr>
        <w:t>, Kỷ yếu Hội thảo, Hà Nội, 21 tháng 4 năm 2017 (đang chuẩn bị in).</w:t>
      </w:r>
    </w:p>
    <w:p w:rsidR="00754E42" w:rsidRPr="00CB2AF5" w:rsidRDefault="00754E42" w:rsidP="005C3BFD">
      <w:pPr>
        <w:spacing w:line="336" w:lineRule="auto"/>
        <w:ind w:firstLine="709"/>
        <w:jc w:val="both"/>
        <w:rPr>
          <w:sz w:val="28"/>
          <w:szCs w:val="28"/>
          <w:lang w:val="en-US"/>
        </w:rPr>
      </w:pPr>
      <w:r>
        <w:rPr>
          <w:sz w:val="28"/>
          <w:szCs w:val="28"/>
          <w:lang w:val="en-US"/>
        </w:rPr>
        <w:t xml:space="preserve">- </w:t>
      </w:r>
      <w:r w:rsidRPr="00E74825">
        <w:rPr>
          <w:b/>
          <w:sz w:val="28"/>
          <w:szCs w:val="28"/>
          <w:lang w:val="en-US"/>
        </w:rPr>
        <w:t>Luận văn tiến sĩ liên quan</w:t>
      </w:r>
      <w:r>
        <w:rPr>
          <w:sz w:val="28"/>
          <w:szCs w:val="28"/>
          <w:lang w:val="en-US"/>
        </w:rPr>
        <w:t xml:space="preserve">: Đỗ Thị Thu Thủy, </w:t>
      </w:r>
      <w:r w:rsidRPr="00E4642B">
        <w:rPr>
          <w:i/>
          <w:sz w:val="28"/>
          <w:szCs w:val="28"/>
          <w:lang w:val="en-US"/>
        </w:rPr>
        <w:t>Thơ đi sứ thời Lê Trung Hưng</w:t>
      </w:r>
      <w:r>
        <w:rPr>
          <w:i/>
          <w:sz w:val="28"/>
          <w:szCs w:val="28"/>
          <w:lang w:val="en-US"/>
        </w:rPr>
        <w:t xml:space="preserve">, </w:t>
      </w:r>
      <w:r>
        <w:rPr>
          <w:sz w:val="28"/>
          <w:szCs w:val="28"/>
          <w:lang w:val="en-US"/>
        </w:rPr>
        <w:t>Hà Nội, 2016.</w:t>
      </w:r>
    </w:p>
    <w:p w:rsidR="00754E42" w:rsidRPr="00F42FD2" w:rsidRDefault="00754E42" w:rsidP="005C3BFD">
      <w:pPr>
        <w:pBdr>
          <w:top w:val="single" w:sz="6" w:space="1" w:color="auto"/>
          <w:bottom w:val="single" w:sz="6" w:space="1" w:color="auto"/>
        </w:pBdr>
        <w:spacing w:line="336" w:lineRule="auto"/>
        <w:rPr>
          <w:b/>
          <w:sz w:val="28"/>
          <w:szCs w:val="28"/>
          <w:lang w:val="en-US"/>
        </w:rPr>
      </w:pPr>
      <w:r w:rsidRPr="00F42FD2">
        <w:rPr>
          <w:b/>
          <w:sz w:val="28"/>
          <w:szCs w:val="28"/>
          <w:lang w:val="en-US"/>
        </w:rPr>
        <w:t>3.6 Tên, học vấn và thông tin liên hệ của 3 cá nhân độc lập có kiến thức sâu về giá trị và lai lịch của di sản tư liệu</w:t>
      </w:r>
    </w:p>
    <w:p w:rsidR="00754E42" w:rsidRPr="004E2A72" w:rsidRDefault="00754E42" w:rsidP="005C3BFD">
      <w:pPr>
        <w:spacing w:line="336" w:lineRule="auto"/>
        <w:rPr>
          <w:sz w:val="28"/>
          <w:szCs w:val="28"/>
          <w:lang w:val="en-US"/>
        </w:rPr>
      </w:pPr>
      <w:r w:rsidRPr="004E2A72">
        <w:rPr>
          <w:sz w:val="28"/>
          <w:szCs w:val="28"/>
          <w:lang w:val="en-US"/>
        </w:rPr>
        <w:t>- TS Văn hóa học Võ Hồng Hải       Địa chỉ: 294, Đường Nguyễn Du, Tp. Hà Tĩnh</w:t>
      </w:r>
    </w:p>
    <w:p w:rsidR="00754E42" w:rsidRPr="004E2A72" w:rsidRDefault="00754E42" w:rsidP="005C3BFD">
      <w:pPr>
        <w:pBdr>
          <w:bottom w:val="single" w:sz="6" w:space="1" w:color="auto"/>
        </w:pBdr>
        <w:spacing w:line="336" w:lineRule="auto"/>
        <w:ind w:left="360"/>
        <w:rPr>
          <w:sz w:val="28"/>
          <w:szCs w:val="28"/>
          <w:lang w:val="en-US"/>
        </w:rPr>
      </w:pPr>
      <w:r w:rsidRPr="004E2A72">
        <w:rPr>
          <w:sz w:val="28"/>
          <w:szCs w:val="28"/>
          <w:lang w:val="en-US"/>
        </w:rPr>
        <w:t xml:space="preserve">Tel: +84913294039   </w:t>
      </w:r>
      <w:r w:rsidRPr="004E2A72">
        <w:rPr>
          <w:sz w:val="28"/>
          <w:szCs w:val="28"/>
          <w:lang w:val="en-US"/>
        </w:rPr>
        <w:tab/>
      </w:r>
      <w:r w:rsidRPr="004E2A72">
        <w:rPr>
          <w:sz w:val="28"/>
          <w:szCs w:val="28"/>
          <w:lang w:val="en-US"/>
        </w:rPr>
        <w:tab/>
      </w:r>
      <w:r w:rsidRPr="004E2A72">
        <w:rPr>
          <w:sz w:val="28"/>
          <w:szCs w:val="28"/>
          <w:lang w:val="en-US"/>
        </w:rPr>
        <w:tab/>
        <w:t>Email: vohonghai_ht@yahoo.com</w:t>
      </w:r>
    </w:p>
    <w:p w:rsidR="00754E42" w:rsidRPr="004E2A72" w:rsidRDefault="00754E42" w:rsidP="00971403">
      <w:pPr>
        <w:spacing w:line="336" w:lineRule="auto"/>
        <w:rPr>
          <w:sz w:val="28"/>
          <w:szCs w:val="28"/>
          <w:lang w:val="en-US"/>
        </w:rPr>
      </w:pPr>
      <w:r w:rsidRPr="004E2A72">
        <w:rPr>
          <w:sz w:val="28"/>
          <w:szCs w:val="28"/>
          <w:lang w:val="en-US"/>
        </w:rPr>
        <w:t>- PGS TS Ngữ văn  Nguyễn Thanh Tùng      Địa chỉ: Đại học Sư phạm Hà Nội</w:t>
      </w:r>
    </w:p>
    <w:p w:rsidR="00754E42" w:rsidRPr="004E2A72" w:rsidRDefault="00754E42" w:rsidP="005C3BFD">
      <w:pPr>
        <w:spacing w:line="336" w:lineRule="auto"/>
        <w:ind w:left="360"/>
        <w:rPr>
          <w:sz w:val="28"/>
          <w:szCs w:val="28"/>
          <w:lang w:val="en-US"/>
        </w:rPr>
      </w:pPr>
      <w:r w:rsidRPr="004E2A72">
        <w:rPr>
          <w:sz w:val="28"/>
          <w:szCs w:val="28"/>
          <w:lang w:val="en-US"/>
        </w:rPr>
        <w:t xml:space="preserve">                                                                   136, Xuân Thủy, Cầu Giấy, Hà Nội</w:t>
      </w:r>
    </w:p>
    <w:p w:rsidR="00754E42" w:rsidRPr="004E2A72" w:rsidRDefault="00754E42" w:rsidP="005C3BFD">
      <w:pPr>
        <w:spacing w:line="336" w:lineRule="auto"/>
        <w:ind w:left="360"/>
        <w:rPr>
          <w:sz w:val="28"/>
          <w:szCs w:val="28"/>
          <w:lang w:val="en-US"/>
        </w:rPr>
      </w:pPr>
      <w:r w:rsidRPr="004E2A72">
        <w:rPr>
          <w:sz w:val="28"/>
          <w:szCs w:val="28"/>
          <w:lang w:val="en-US"/>
        </w:rPr>
        <w:t xml:space="preserve">     Tel: +84989066551                         Email: nguyentunghnue@gmail.com</w:t>
      </w:r>
    </w:p>
    <w:p w:rsidR="00754E42" w:rsidRPr="004E2A72" w:rsidRDefault="00754E42" w:rsidP="00971403">
      <w:pPr>
        <w:pBdr>
          <w:top w:val="single" w:sz="6" w:space="1" w:color="auto"/>
        </w:pBdr>
        <w:spacing w:line="336" w:lineRule="auto"/>
        <w:rPr>
          <w:sz w:val="28"/>
          <w:szCs w:val="28"/>
          <w:lang w:val="en-US"/>
        </w:rPr>
      </w:pPr>
      <w:r w:rsidRPr="004E2A72">
        <w:rPr>
          <w:sz w:val="28"/>
          <w:szCs w:val="28"/>
          <w:lang w:val="en-US"/>
        </w:rPr>
        <w:t>- PGS. TS Hán Nôm Đinh Khắc Thuân     Địa chỉ: Viện Nghiên cứu Hán Nôm</w:t>
      </w:r>
    </w:p>
    <w:p w:rsidR="00754E42" w:rsidRPr="004E2A72" w:rsidRDefault="00754E42" w:rsidP="00971403">
      <w:pPr>
        <w:pBdr>
          <w:top w:val="single" w:sz="6" w:space="0" w:color="auto"/>
          <w:bottom w:val="single" w:sz="6" w:space="1" w:color="auto"/>
        </w:pBdr>
        <w:spacing w:line="336" w:lineRule="auto"/>
        <w:ind w:left="360"/>
        <w:rPr>
          <w:sz w:val="28"/>
          <w:szCs w:val="28"/>
          <w:lang w:val="en-US"/>
        </w:rPr>
      </w:pPr>
      <w:r w:rsidRPr="004E2A72">
        <w:rPr>
          <w:sz w:val="28"/>
          <w:szCs w:val="28"/>
          <w:lang w:val="en-US"/>
        </w:rPr>
        <w:t xml:space="preserve">                                                                   183, Đặng Tiến Đông, Hà Nội</w:t>
      </w:r>
    </w:p>
    <w:p w:rsidR="00754E42" w:rsidRPr="004E2A72" w:rsidRDefault="00754E42" w:rsidP="00971403">
      <w:pPr>
        <w:pBdr>
          <w:top w:val="single" w:sz="6" w:space="0" w:color="auto"/>
          <w:bottom w:val="single" w:sz="6" w:space="1" w:color="auto"/>
        </w:pBdr>
        <w:spacing w:line="336" w:lineRule="auto"/>
        <w:ind w:left="360"/>
        <w:rPr>
          <w:sz w:val="28"/>
          <w:szCs w:val="28"/>
          <w:lang w:val="en-US"/>
        </w:rPr>
      </w:pPr>
      <w:r w:rsidRPr="004E2A72">
        <w:rPr>
          <w:sz w:val="28"/>
          <w:szCs w:val="28"/>
          <w:lang w:val="en-US"/>
        </w:rPr>
        <w:t xml:space="preserve">    Tel: +8424.38574956                                   Email: thuanhanoi@yahoo.com</w:t>
      </w:r>
    </w:p>
    <w:p w:rsidR="00754E42" w:rsidRPr="004E2A72" w:rsidRDefault="00754E42" w:rsidP="00BC6D11">
      <w:pPr>
        <w:spacing w:line="336" w:lineRule="auto"/>
        <w:ind w:left="360"/>
        <w:jc w:val="both"/>
        <w:rPr>
          <w:sz w:val="28"/>
          <w:szCs w:val="28"/>
          <w:lang w:val="en-US"/>
        </w:rPr>
      </w:pPr>
      <w:r w:rsidRPr="004E2A72">
        <w:rPr>
          <w:b/>
          <w:sz w:val="28"/>
          <w:szCs w:val="28"/>
          <w:lang w:val="en-US"/>
        </w:rPr>
        <w:t>Tôi cam đoan tên, địa chỉ liên lạc của những người có thể tham vấn trên được phép bằng văn bản để liên lạc về hồ sơ này nhằm đăng ký Ký ức thế giới khu vực APEC. Tên họ được xuất hiện trên Website.</w:t>
      </w:r>
    </w:p>
    <w:p w:rsidR="00754E42" w:rsidRPr="004E2A72" w:rsidRDefault="00754E42" w:rsidP="005C3BFD">
      <w:pPr>
        <w:spacing w:line="336" w:lineRule="auto"/>
        <w:ind w:left="360"/>
        <w:rPr>
          <w:b/>
          <w:sz w:val="28"/>
          <w:szCs w:val="28"/>
          <w:lang w:val="en-US"/>
        </w:rPr>
      </w:pPr>
      <w:r w:rsidRPr="004E2A72">
        <w:rPr>
          <w:b/>
          <w:sz w:val="28"/>
          <w:szCs w:val="28"/>
          <w:lang w:val="en-US"/>
        </w:rPr>
        <w:t>Chữ ký                                                         Tên đầy đủ: NGUYỄN TRÍ SƠN</w:t>
      </w:r>
    </w:p>
    <w:p w:rsidR="00754E42" w:rsidRPr="004E2A72" w:rsidRDefault="00754E42" w:rsidP="00B45464">
      <w:pPr>
        <w:spacing w:line="336" w:lineRule="auto"/>
        <w:ind w:left="5316"/>
        <w:rPr>
          <w:sz w:val="28"/>
          <w:szCs w:val="28"/>
          <w:lang w:val="en-US"/>
        </w:rPr>
      </w:pPr>
    </w:p>
    <w:p w:rsidR="00754E42" w:rsidRPr="004E2A72" w:rsidRDefault="00754E42" w:rsidP="006E5FDE">
      <w:pPr>
        <w:spacing w:line="336" w:lineRule="auto"/>
        <w:ind w:left="5316"/>
        <w:rPr>
          <w:b/>
          <w:sz w:val="28"/>
          <w:szCs w:val="28"/>
          <w:lang w:val="en-US"/>
        </w:rPr>
      </w:pPr>
      <w:r w:rsidRPr="004E2A72">
        <w:rPr>
          <w:sz w:val="28"/>
          <w:szCs w:val="28"/>
          <w:lang w:val="en-US"/>
        </w:rPr>
        <w:lastRenderedPageBreak/>
        <w:t>Ngày    tháng  8   năm 2017</w:t>
      </w:r>
    </w:p>
    <w:p w:rsidR="00754E42" w:rsidRPr="004E2A72" w:rsidRDefault="00754E42" w:rsidP="005C3BFD">
      <w:pPr>
        <w:spacing w:line="336" w:lineRule="auto"/>
        <w:rPr>
          <w:b/>
          <w:sz w:val="28"/>
          <w:szCs w:val="28"/>
          <w:lang w:val="en-US"/>
        </w:rPr>
      </w:pPr>
      <w:r w:rsidRPr="004E2A72">
        <w:rPr>
          <w:b/>
          <w:sz w:val="28"/>
          <w:szCs w:val="28"/>
          <w:lang w:val="en-US"/>
        </w:rPr>
        <w:t>4. Thông tin pháp lý</w:t>
      </w:r>
    </w:p>
    <w:p w:rsidR="00754E42" w:rsidRPr="004E2A72" w:rsidRDefault="00754E42" w:rsidP="005C3BFD">
      <w:pPr>
        <w:spacing w:line="336" w:lineRule="auto"/>
        <w:rPr>
          <w:b/>
          <w:sz w:val="28"/>
          <w:szCs w:val="28"/>
          <w:lang w:val="en-US"/>
        </w:rPr>
      </w:pPr>
      <w:r w:rsidRPr="004E2A72">
        <w:rPr>
          <w:b/>
          <w:sz w:val="28"/>
          <w:szCs w:val="28"/>
          <w:lang w:val="en-US"/>
        </w:rPr>
        <w:t>4.1 Chủ sở hữu của di sản tư liệu</w:t>
      </w:r>
    </w:p>
    <w:p w:rsidR="00754E42" w:rsidRPr="004E2A72" w:rsidRDefault="00754E42" w:rsidP="005C3BFD">
      <w:pPr>
        <w:spacing w:line="336" w:lineRule="auto"/>
        <w:rPr>
          <w:sz w:val="28"/>
          <w:szCs w:val="28"/>
          <w:lang w:val="en-US"/>
        </w:rPr>
      </w:pPr>
      <w:r w:rsidRPr="004E2A72">
        <w:rPr>
          <w:sz w:val="28"/>
          <w:szCs w:val="28"/>
          <w:lang w:val="en-US"/>
        </w:rPr>
        <w:t xml:space="preserve">Tên: Dòng họ Nguyễn Huy, người đại diện: Nguyễn Huy Mỹ                          </w:t>
      </w:r>
    </w:p>
    <w:p w:rsidR="00754E42" w:rsidRPr="004E2A72" w:rsidRDefault="00754E42" w:rsidP="005C3BFD">
      <w:pPr>
        <w:spacing w:line="336" w:lineRule="auto"/>
        <w:rPr>
          <w:sz w:val="28"/>
          <w:szCs w:val="28"/>
          <w:lang w:val="en-US"/>
        </w:rPr>
      </w:pPr>
      <w:r w:rsidRPr="004E2A72">
        <w:rPr>
          <w:sz w:val="28"/>
          <w:szCs w:val="28"/>
          <w:lang w:val="en-US"/>
        </w:rPr>
        <w:t>Địa chỉ: Xã Trường Lộc, huyện Can Lộc, tỉnh Hà Tĩnh, Việt Nam.</w:t>
      </w:r>
    </w:p>
    <w:p w:rsidR="00754E42" w:rsidRPr="004E2A72" w:rsidRDefault="00754E42" w:rsidP="005C3BFD">
      <w:pPr>
        <w:spacing w:line="336" w:lineRule="auto"/>
        <w:rPr>
          <w:sz w:val="28"/>
          <w:szCs w:val="28"/>
          <w:lang w:val="fr-FR"/>
        </w:rPr>
      </w:pPr>
      <w:r w:rsidRPr="004E2A72">
        <w:rPr>
          <w:sz w:val="28"/>
          <w:szCs w:val="28"/>
          <w:lang w:val="fr-FR"/>
        </w:rPr>
        <w:t>ĐT: +84916570654, Fax: +842437537499, Email: nguyenmy49@yahoo.com.vn</w:t>
      </w:r>
    </w:p>
    <w:p w:rsidR="00754E42" w:rsidRPr="004E2A72" w:rsidRDefault="004E2A72" w:rsidP="005C3BFD">
      <w:pPr>
        <w:spacing w:line="336" w:lineRule="auto"/>
        <w:rPr>
          <w:b/>
          <w:sz w:val="28"/>
          <w:szCs w:val="28"/>
          <w:lang w:val="fr-FR"/>
        </w:rPr>
      </w:pPr>
      <w:r>
        <w:rPr>
          <w:noProof/>
          <w:lang w:val="vi-VN" w:eastAsia="vi-VN"/>
        </w:rPr>
        <mc:AlternateContent>
          <mc:Choice Requires="wps">
            <w:drawing>
              <wp:anchor distT="4294967295" distB="4294967295" distL="114300" distR="114300" simplePos="0" relativeHeight="251652096" behindDoc="0" locked="0" layoutInCell="1" allowOverlap="1">
                <wp:simplePos x="0" y="0"/>
                <wp:positionH relativeFrom="column">
                  <wp:posOffset>-71120</wp:posOffset>
                </wp:positionH>
                <wp:positionV relativeFrom="paragraph">
                  <wp:posOffset>3174</wp:posOffset>
                </wp:positionV>
                <wp:extent cx="6004560" cy="0"/>
                <wp:effectExtent l="0" t="0" r="15240"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4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5.6pt;margin-top:.25pt;width:472.8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zk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"/>
            </w:pict>
          </mc:Fallback>
        </mc:AlternateContent>
      </w:r>
      <w:r w:rsidR="00754E42" w:rsidRPr="004E2A72">
        <w:rPr>
          <w:b/>
          <w:sz w:val="28"/>
          <w:szCs w:val="28"/>
          <w:lang w:val="fr-FR"/>
        </w:rPr>
        <w:t>4.2 Cơ quan quản lý trực tiếp di sản</w:t>
      </w:r>
    </w:p>
    <w:p w:rsidR="00754E42" w:rsidRPr="004E2A72" w:rsidRDefault="004E2A72" w:rsidP="005C3BFD">
      <w:pPr>
        <w:spacing w:line="336" w:lineRule="auto"/>
        <w:rPr>
          <w:sz w:val="28"/>
          <w:szCs w:val="28"/>
          <w:lang w:val="fr-FR"/>
        </w:rPr>
      </w:pPr>
      <w:r>
        <w:rPr>
          <w:noProof/>
          <w:lang w:val="vi-VN" w:eastAsia="vi-VN"/>
        </w:rPr>
        <mc:AlternateContent>
          <mc:Choice Requires="wps">
            <w:drawing>
              <wp:anchor distT="4294967295" distB="4294967295" distL="114300" distR="114300" simplePos="0" relativeHeight="251653120" behindDoc="0" locked="0" layoutInCell="1" allowOverlap="1">
                <wp:simplePos x="0" y="0"/>
                <wp:positionH relativeFrom="column">
                  <wp:posOffset>-71120</wp:posOffset>
                </wp:positionH>
                <wp:positionV relativeFrom="paragraph">
                  <wp:posOffset>5714</wp:posOffset>
                </wp:positionV>
                <wp:extent cx="6004560" cy="0"/>
                <wp:effectExtent l="0" t="0" r="1524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4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5.6pt;margin-top:.45pt;width:472.8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8lJgIAAEw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"/>
            </w:pict>
          </mc:Fallback>
        </mc:AlternateContent>
      </w:r>
      <w:r w:rsidR="00754E42" w:rsidRPr="004E2A72">
        <w:rPr>
          <w:sz w:val="28"/>
          <w:szCs w:val="28"/>
          <w:lang w:val="fr-FR"/>
        </w:rPr>
        <w:t>Tên: Bảo tàng Hà Tĩnh- Sở Văn hóa, Thể thao và Du lịch Hà Tĩnh.</w:t>
      </w:r>
    </w:p>
    <w:p w:rsidR="00754E42" w:rsidRPr="004E2A72" w:rsidRDefault="00754E42" w:rsidP="005C3BFD">
      <w:pPr>
        <w:spacing w:line="336" w:lineRule="auto"/>
        <w:rPr>
          <w:sz w:val="28"/>
          <w:szCs w:val="28"/>
          <w:lang w:val="fr-FR"/>
        </w:rPr>
      </w:pPr>
      <w:r w:rsidRPr="004E2A72">
        <w:rPr>
          <w:sz w:val="28"/>
          <w:szCs w:val="28"/>
          <w:lang w:val="fr-FR"/>
        </w:rPr>
        <w:t>Địa chỉ: số 01, Nguyễn Hữu Thái, tp. Hà Tĩnh, tỉnh Hà Tĩnh, Việt Nam</w:t>
      </w:r>
    </w:p>
    <w:p w:rsidR="00754E42" w:rsidRPr="005C3BFD" w:rsidRDefault="00754E42" w:rsidP="000F3975">
      <w:pPr>
        <w:spacing w:line="336" w:lineRule="auto"/>
        <w:rPr>
          <w:sz w:val="28"/>
          <w:szCs w:val="28"/>
          <w:lang w:val="vi-VN"/>
        </w:rPr>
      </w:pPr>
      <w:r w:rsidRPr="004E2A72">
        <w:rPr>
          <w:sz w:val="28"/>
          <w:szCs w:val="28"/>
          <w:lang w:val="fr-FR"/>
        </w:rPr>
        <w:t>Điện thoại: +84239856142, Fax: +84239856142, Email: Trisonds@gmail.com</w:t>
      </w:r>
    </w:p>
    <w:p w:rsidR="00754E42" w:rsidRPr="004E2A72" w:rsidRDefault="00754E42" w:rsidP="005C3BFD">
      <w:pPr>
        <w:spacing w:line="336" w:lineRule="auto"/>
        <w:rPr>
          <w:b/>
          <w:sz w:val="10"/>
          <w:szCs w:val="28"/>
          <w:lang w:val="fr-FR"/>
        </w:rPr>
      </w:pPr>
    </w:p>
    <w:p w:rsidR="00754E42" w:rsidRPr="00561A27" w:rsidRDefault="004E2A72" w:rsidP="005C3BFD">
      <w:pPr>
        <w:spacing w:line="336" w:lineRule="auto"/>
        <w:rPr>
          <w:b/>
          <w:sz w:val="28"/>
          <w:szCs w:val="28"/>
          <w:lang w:val="vi-VN"/>
        </w:rPr>
      </w:pPr>
      <w:r>
        <w:rPr>
          <w:noProof/>
          <w:lang w:val="vi-VN" w:eastAsia="vi-VN"/>
        </w:rPr>
        <mc:AlternateContent>
          <mc:Choice Requires="wps">
            <w:drawing>
              <wp:anchor distT="0" distB="0" distL="114300" distR="114300" simplePos="0" relativeHeight="251654144" behindDoc="0" locked="0" layoutInCell="1" allowOverlap="1">
                <wp:simplePos x="0" y="0"/>
                <wp:positionH relativeFrom="column">
                  <wp:posOffset>15240</wp:posOffset>
                </wp:positionH>
                <wp:positionV relativeFrom="paragraph">
                  <wp:posOffset>7620</wp:posOffset>
                </wp:positionV>
                <wp:extent cx="5918200" cy="635"/>
                <wp:effectExtent l="0" t="0" r="25400" b="374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2pt;margin-top:.6pt;width:466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"/>
            </w:pict>
          </mc:Fallback>
        </mc:AlternateContent>
      </w:r>
      <w:r w:rsidR="00754E42" w:rsidRPr="00561A27">
        <w:rPr>
          <w:b/>
          <w:sz w:val="28"/>
          <w:szCs w:val="28"/>
          <w:lang w:val="vi-VN"/>
        </w:rPr>
        <w:t>4.3 Tình trạng pháp lý</w:t>
      </w:r>
    </w:p>
    <w:p w:rsidR="00754E42" w:rsidRPr="00561A27" w:rsidRDefault="004E2A72" w:rsidP="005C3BFD">
      <w:pPr>
        <w:spacing w:line="336" w:lineRule="auto"/>
        <w:rPr>
          <w:sz w:val="28"/>
          <w:szCs w:val="28"/>
          <w:lang w:val="vi-VN"/>
        </w:rPr>
      </w:pPr>
      <w:r>
        <w:rPr>
          <w:noProof/>
          <w:lang w:val="vi-VN" w:eastAsia="vi-VN"/>
        </w:rPr>
        <mc:AlternateContent>
          <mc:Choice Requires="wps">
            <w:drawing>
              <wp:anchor distT="0" distB="0" distL="114300" distR="114300" simplePos="0" relativeHeight="251656192" behindDoc="0" locked="0" layoutInCell="1" allowOverlap="1">
                <wp:simplePos x="0" y="0"/>
                <wp:positionH relativeFrom="column">
                  <wp:posOffset>58420</wp:posOffset>
                </wp:positionH>
                <wp:positionV relativeFrom="paragraph">
                  <wp:posOffset>199390</wp:posOffset>
                </wp:positionV>
                <wp:extent cx="5918200" cy="635"/>
                <wp:effectExtent l="0" t="0" r="25400" b="374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4.6pt;margin-top:15.7pt;width:466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URKAIAAE4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"/>
            </w:pict>
          </mc:Fallback>
        </mc:AlternateContent>
      </w:r>
      <w:r>
        <w:rPr>
          <w:noProof/>
          <w:lang w:val="vi-VN" w:eastAsia="vi-VN"/>
        </w:rPr>
        <mc:AlternateContent>
          <mc:Choice Requires="wps">
            <w:drawing>
              <wp:anchor distT="0" distB="0" distL="114300" distR="114300" simplePos="0" relativeHeight="251655168" behindDoc="0" locked="0" layoutInCell="1" allowOverlap="1">
                <wp:simplePos x="0" y="0"/>
                <wp:positionH relativeFrom="column">
                  <wp:posOffset>15240</wp:posOffset>
                </wp:positionH>
                <wp:positionV relativeFrom="paragraph">
                  <wp:posOffset>9525</wp:posOffset>
                </wp:positionV>
                <wp:extent cx="5918200" cy="635"/>
                <wp:effectExtent l="0" t="0" r="25400" b="374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2pt;margin-top:.75pt;width:466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"/>
            </w:pict>
          </mc:Fallback>
        </mc:AlternateContent>
      </w:r>
      <w:r w:rsidR="00754E42" w:rsidRPr="00561A27">
        <w:rPr>
          <w:sz w:val="28"/>
          <w:szCs w:val="28"/>
          <w:lang w:val="vi-VN"/>
        </w:rPr>
        <w:t>Di sản thuộc sở hữu tư nhân</w:t>
      </w:r>
    </w:p>
    <w:p w:rsidR="00754E42" w:rsidRPr="00561A27" w:rsidRDefault="00754E42" w:rsidP="005C3BFD">
      <w:pPr>
        <w:spacing w:line="336" w:lineRule="auto"/>
        <w:rPr>
          <w:b/>
          <w:sz w:val="28"/>
          <w:szCs w:val="28"/>
          <w:lang w:val="vi-VN"/>
        </w:rPr>
      </w:pPr>
      <w:r w:rsidRPr="00561A27">
        <w:rPr>
          <w:b/>
          <w:sz w:val="28"/>
          <w:szCs w:val="28"/>
          <w:lang w:val="vi-VN"/>
        </w:rPr>
        <w:t>4.4 Khả năng tiếp cận</w:t>
      </w:r>
    </w:p>
    <w:p w:rsidR="00754E42" w:rsidRPr="00561A27" w:rsidRDefault="00754E42" w:rsidP="005C3BFD">
      <w:pPr>
        <w:spacing w:line="336" w:lineRule="auto"/>
        <w:ind w:firstLine="709"/>
        <w:jc w:val="both"/>
        <w:rPr>
          <w:sz w:val="28"/>
          <w:szCs w:val="28"/>
          <w:lang w:val="vi-VN"/>
        </w:rPr>
      </w:pPr>
      <w:r w:rsidRPr="00561A27">
        <w:rPr>
          <w:sz w:val="28"/>
          <w:szCs w:val="28"/>
          <w:lang w:val="vi-VN"/>
        </w:rPr>
        <w:t>Trực tiếp: Tất cả mọi người có thể đến xem, đọc, sao chụp.</w:t>
      </w:r>
    </w:p>
    <w:p w:rsidR="00754E42" w:rsidRPr="00561A27" w:rsidRDefault="00754E42" w:rsidP="005C3BFD">
      <w:pPr>
        <w:spacing w:line="336" w:lineRule="auto"/>
        <w:ind w:firstLine="709"/>
        <w:jc w:val="both"/>
        <w:rPr>
          <w:sz w:val="28"/>
          <w:szCs w:val="28"/>
          <w:lang w:val="vi-VN"/>
        </w:rPr>
      </w:pPr>
      <w:r w:rsidRPr="00561A27">
        <w:rPr>
          <w:sz w:val="28"/>
          <w:szCs w:val="28"/>
          <w:lang w:val="vi-VN"/>
        </w:rPr>
        <w:t>Gián tiếp: Qua các phương tiện thông tin đại chúng, qua các sách báo đã xuất bản, in ấn.</w:t>
      </w:r>
    </w:p>
    <w:p w:rsidR="00754E42" w:rsidRPr="001542E7" w:rsidRDefault="00754E42" w:rsidP="005C3BFD">
      <w:pPr>
        <w:spacing w:line="336" w:lineRule="auto"/>
        <w:jc w:val="both"/>
        <w:rPr>
          <w:b/>
          <w:sz w:val="28"/>
          <w:szCs w:val="28"/>
          <w:lang w:val="vi-VN"/>
        </w:rPr>
      </w:pPr>
      <w:r w:rsidRPr="001542E7">
        <w:rPr>
          <w:b/>
          <w:sz w:val="28"/>
          <w:szCs w:val="28"/>
          <w:lang w:val="vi-VN"/>
        </w:rPr>
        <w:t>4.5 Tình trạng bản quyền</w:t>
      </w:r>
    </w:p>
    <w:p w:rsidR="00754E42" w:rsidRPr="001542E7" w:rsidRDefault="004E2A72" w:rsidP="005C3BFD">
      <w:pPr>
        <w:spacing w:line="336" w:lineRule="auto"/>
        <w:ind w:firstLine="708"/>
        <w:jc w:val="both"/>
        <w:rPr>
          <w:sz w:val="28"/>
          <w:szCs w:val="28"/>
          <w:lang w:val="vi-VN"/>
        </w:rPr>
      </w:pPr>
      <w:r>
        <w:rPr>
          <w:noProof/>
          <w:lang w:val="vi-VN" w:eastAsia="vi-VN"/>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11430</wp:posOffset>
                </wp:positionV>
                <wp:extent cx="5918200" cy="635"/>
                <wp:effectExtent l="0" t="0" r="25400" b="374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pt;margin-top:.9pt;width:46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"/>
            </w:pict>
          </mc:Fallback>
        </mc:AlternateContent>
      </w:r>
      <w:r>
        <w:rPr>
          <w:noProof/>
          <w:lang w:val="vi-VN" w:eastAsia="vi-VN"/>
        </w:rPr>
        <mc:AlternateContent>
          <mc:Choice Requires="wps">
            <w:drawing>
              <wp:anchor distT="0" distB="0" distL="114300" distR="114300" simplePos="0" relativeHeight="251657216" behindDoc="0" locked="0" layoutInCell="1" allowOverlap="1">
                <wp:simplePos x="0" y="0"/>
                <wp:positionH relativeFrom="column">
                  <wp:posOffset>76200</wp:posOffset>
                </wp:positionH>
                <wp:positionV relativeFrom="paragraph">
                  <wp:posOffset>-281940</wp:posOffset>
                </wp:positionV>
                <wp:extent cx="5918200" cy="635"/>
                <wp:effectExtent l="0" t="0" r="25400" b="374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pt;margin-top:-22.2pt;width:466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"/>
            </w:pict>
          </mc:Fallback>
        </mc:AlternateContent>
      </w:r>
      <w:r w:rsidR="00754E42" w:rsidRPr="001542E7">
        <w:rPr>
          <w:sz w:val="28"/>
          <w:szCs w:val="28"/>
          <w:lang w:val="vi-VN"/>
        </w:rPr>
        <w:t>Bản quyền thuộc dòng họ Nguyễn Huy. Mọi việc sử dụng, sao chụp, in ấn từ cơ sở dữ liệu và tư liệu gốc đều phải được sự đồng ý của đại diện dòng họ và phải tuân theo quy định về thủ tục khai thác sử dụng tài liệu của Chính phủ Việt Nam.</w:t>
      </w:r>
    </w:p>
    <w:p w:rsidR="00754E42" w:rsidRPr="004E2A72" w:rsidRDefault="00754E42" w:rsidP="005C3BFD">
      <w:pPr>
        <w:shd w:val="clear" w:color="auto" w:fill="FFFFFF"/>
        <w:spacing w:line="336" w:lineRule="auto"/>
        <w:jc w:val="both"/>
        <w:rPr>
          <w:b/>
          <w:sz w:val="28"/>
          <w:szCs w:val="28"/>
          <w:lang w:val="vi-VN"/>
        </w:rPr>
      </w:pPr>
      <w:r w:rsidRPr="004E2A72">
        <w:rPr>
          <w:b/>
          <w:sz w:val="28"/>
          <w:szCs w:val="28"/>
          <w:lang w:val="vi-VN"/>
        </w:rPr>
        <w:t>5. So sánh với các tiêu chí khác</w:t>
      </w:r>
    </w:p>
    <w:p w:rsidR="00754E42" w:rsidRPr="004E2A72" w:rsidRDefault="00754E42" w:rsidP="005C3BFD">
      <w:pPr>
        <w:spacing w:line="336" w:lineRule="auto"/>
        <w:jc w:val="both"/>
        <w:rPr>
          <w:b/>
          <w:sz w:val="28"/>
          <w:szCs w:val="28"/>
          <w:lang w:val="vi-VN"/>
        </w:rPr>
      </w:pPr>
      <w:r w:rsidRPr="004E2A72">
        <w:rPr>
          <w:b/>
          <w:sz w:val="28"/>
          <w:szCs w:val="28"/>
          <w:lang w:val="vi-VN"/>
        </w:rPr>
        <w:t>5.1 Tiêu chí thứ nhất:</w:t>
      </w:r>
      <w:r w:rsidRPr="004E2A72">
        <w:rPr>
          <w:b/>
          <w:sz w:val="28"/>
          <w:szCs w:val="28"/>
          <w:u w:val="single"/>
          <w:lang w:val="vi-VN"/>
        </w:rPr>
        <w:t>Tính xác thực</w:t>
      </w:r>
    </w:p>
    <w:p w:rsidR="00754E42" w:rsidRPr="00510552" w:rsidRDefault="00754E42" w:rsidP="005C3BFD">
      <w:pPr>
        <w:tabs>
          <w:tab w:val="left" w:pos="851"/>
        </w:tabs>
        <w:spacing w:line="336" w:lineRule="auto"/>
        <w:ind w:firstLine="708"/>
        <w:jc w:val="both"/>
        <w:rPr>
          <w:sz w:val="28"/>
          <w:szCs w:val="28"/>
          <w:lang w:val="vi-VN"/>
        </w:rPr>
      </w:pPr>
      <w:r w:rsidRPr="00510552">
        <w:rPr>
          <w:sz w:val="28"/>
          <w:szCs w:val="28"/>
          <w:lang w:val="vi-VN"/>
        </w:rPr>
        <w:t>Sau khi đượ</w:t>
      </w:r>
      <w:r>
        <w:rPr>
          <w:sz w:val="28"/>
          <w:szCs w:val="28"/>
          <w:lang w:val="vi-VN"/>
        </w:rPr>
        <w:t>c lựa chọn cử đi sứ, từ năm 175</w:t>
      </w:r>
      <w:r w:rsidRPr="004E2A72">
        <w:rPr>
          <w:sz w:val="28"/>
          <w:szCs w:val="28"/>
          <w:lang w:val="vi-VN"/>
        </w:rPr>
        <w:t>8</w:t>
      </w:r>
      <w:r w:rsidRPr="00510552">
        <w:rPr>
          <w:sz w:val="28"/>
          <w:szCs w:val="28"/>
          <w:lang w:val="vi-VN"/>
        </w:rPr>
        <w:t>, Nguyễn Huy Oánh đã ý thức được việc cần chuẩn bị kỹ cho chuyến đi của mình, việc ông sưu tìm tư liệu của các đoàn sứ bộ trước, trong đó có tư liệu của thầy ông là Nguyễn Tông Quai, biên tập, hiệu đính, chú thích để</w:t>
      </w:r>
      <w:r>
        <w:rPr>
          <w:sz w:val="28"/>
          <w:szCs w:val="28"/>
          <w:lang w:val="vi-VN"/>
        </w:rPr>
        <w:t xml:space="preserve"> phục vụ cho chuyến đi của mình</w:t>
      </w:r>
      <w:r w:rsidRPr="004E2A72">
        <w:rPr>
          <w:sz w:val="28"/>
          <w:szCs w:val="28"/>
          <w:lang w:val="vi-VN"/>
        </w:rPr>
        <w:t>.</w:t>
      </w:r>
      <w:r w:rsidRPr="00510552">
        <w:rPr>
          <w:sz w:val="28"/>
          <w:szCs w:val="28"/>
          <w:lang w:val="vi-VN"/>
        </w:rPr>
        <w:t xml:space="preserve"> </w:t>
      </w:r>
      <w:r w:rsidRPr="006E5FDE">
        <w:rPr>
          <w:sz w:val="28"/>
          <w:szCs w:val="28"/>
          <w:lang w:val="vi-VN"/>
        </w:rPr>
        <w:t>S</w:t>
      </w:r>
      <w:r w:rsidRPr="00510552">
        <w:rPr>
          <w:sz w:val="28"/>
          <w:szCs w:val="28"/>
          <w:lang w:val="vi-VN"/>
        </w:rPr>
        <w:t xml:space="preserve">au đó ông lại so sánh với chuyến đi của mình, chỉnh sửa lại, nhằm lưu giữ và phục vụ cho các đoàn sứ sau, cũng như việc truyền bá </w:t>
      </w:r>
      <w:r>
        <w:rPr>
          <w:sz w:val="28"/>
          <w:szCs w:val="28"/>
          <w:lang w:val="vi-VN"/>
        </w:rPr>
        <w:t>kiến thức về đất nước Trung Hoa</w:t>
      </w:r>
      <w:r w:rsidRPr="006E5FDE">
        <w:rPr>
          <w:sz w:val="28"/>
          <w:szCs w:val="28"/>
          <w:lang w:val="vi-VN"/>
        </w:rPr>
        <w:t>.</w:t>
      </w:r>
      <w:r w:rsidRPr="00510552">
        <w:rPr>
          <w:sz w:val="28"/>
          <w:szCs w:val="28"/>
          <w:lang w:val="vi-VN"/>
        </w:rPr>
        <w:t xml:space="preserve"> </w:t>
      </w:r>
      <w:r w:rsidRPr="006E5FDE">
        <w:rPr>
          <w:sz w:val="28"/>
          <w:szCs w:val="28"/>
          <w:lang w:val="vi-VN"/>
        </w:rPr>
        <w:t>V</w:t>
      </w:r>
      <w:r w:rsidRPr="00510552">
        <w:rPr>
          <w:sz w:val="28"/>
          <w:szCs w:val="28"/>
          <w:lang w:val="vi-VN"/>
        </w:rPr>
        <w:t xml:space="preserve">iệc làm có truyền thống này của ông, khẳng định tính xác thực của văn bản gốc.  </w:t>
      </w:r>
    </w:p>
    <w:p w:rsidR="00754E42" w:rsidRPr="00D6487D" w:rsidRDefault="00754E42" w:rsidP="005C3BFD">
      <w:pPr>
        <w:tabs>
          <w:tab w:val="left" w:pos="851"/>
        </w:tabs>
        <w:spacing w:line="336" w:lineRule="auto"/>
        <w:ind w:firstLine="708"/>
        <w:jc w:val="both"/>
        <w:rPr>
          <w:sz w:val="28"/>
          <w:szCs w:val="28"/>
          <w:lang w:val="vi-VN"/>
        </w:rPr>
      </w:pPr>
      <w:r w:rsidRPr="00D6487D">
        <w:rPr>
          <w:sz w:val="28"/>
          <w:szCs w:val="28"/>
          <w:lang w:val="vi-VN"/>
        </w:rPr>
        <w:lastRenderedPageBreak/>
        <w:t>Sưu tìm tư liệu của các bậc tiền nhân, biên tập, lưu giữ là một cách làm có tính truyền thống</w:t>
      </w:r>
      <w:r>
        <w:rPr>
          <w:sz w:val="28"/>
          <w:szCs w:val="28"/>
          <w:lang w:val="vi-VN"/>
        </w:rPr>
        <w:t xml:space="preserve"> kế tiếp của dòng họ Nguyễn Huy</w:t>
      </w:r>
      <w:r w:rsidRPr="006E5FDE">
        <w:rPr>
          <w:sz w:val="28"/>
          <w:szCs w:val="28"/>
          <w:lang w:val="vi-VN"/>
        </w:rPr>
        <w:t>.</w:t>
      </w:r>
      <w:r w:rsidRPr="00D6487D">
        <w:rPr>
          <w:sz w:val="28"/>
          <w:szCs w:val="28"/>
          <w:lang w:val="vi-VN"/>
        </w:rPr>
        <w:t xml:space="preserve"> </w:t>
      </w:r>
      <w:r w:rsidRPr="00253F55">
        <w:rPr>
          <w:sz w:val="28"/>
          <w:szCs w:val="28"/>
          <w:lang w:val="vi-VN"/>
        </w:rPr>
        <w:t>Tình cảm ngưỡng mộ trân trọng ông cha của người sao chép,</w:t>
      </w:r>
      <w:r w:rsidRPr="00D6487D">
        <w:rPr>
          <w:sz w:val="28"/>
          <w:szCs w:val="28"/>
          <w:lang w:val="vi-VN"/>
        </w:rPr>
        <w:t xml:space="preserve"> cũng khẳng định tính xác thực của bản sao.</w:t>
      </w:r>
    </w:p>
    <w:p w:rsidR="00754E42" w:rsidRPr="00D6487D" w:rsidRDefault="00754E42" w:rsidP="005C3BFD">
      <w:pPr>
        <w:tabs>
          <w:tab w:val="left" w:pos="851"/>
        </w:tabs>
        <w:spacing w:line="336" w:lineRule="auto"/>
        <w:ind w:firstLine="708"/>
        <w:jc w:val="both"/>
        <w:rPr>
          <w:sz w:val="28"/>
          <w:szCs w:val="28"/>
          <w:lang w:val="vi-VN"/>
        </w:rPr>
      </w:pPr>
      <w:r w:rsidRPr="00D6487D">
        <w:rPr>
          <w:sz w:val="28"/>
          <w:szCs w:val="28"/>
          <w:lang w:val="vi-VN"/>
        </w:rPr>
        <w:t>Tính xác thực của di sản còn thể hiện qua:</w:t>
      </w:r>
    </w:p>
    <w:p w:rsidR="00754E42" w:rsidRPr="004E3FFB" w:rsidRDefault="00754E42" w:rsidP="005C3BFD">
      <w:pPr>
        <w:tabs>
          <w:tab w:val="left" w:pos="851"/>
        </w:tabs>
        <w:spacing w:line="336" w:lineRule="auto"/>
        <w:ind w:firstLine="708"/>
        <w:jc w:val="both"/>
        <w:rPr>
          <w:sz w:val="28"/>
          <w:szCs w:val="28"/>
          <w:lang w:val="vi-VN"/>
        </w:rPr>
      </w:pPr>
      <w:r w:rsidRPr="00D6487D">
        <w:rPr>
          <w:sz w:val="28"/>
          <w:szCs w:val="28"/>
          <w:lang w:val="vi-VN"/>
        </w:rPr>
        <w:t>- T</w:t>
      </w:r>
      <w:r w:rsidR="004E3FFB">
        <w:rPr>
          <w:sz w:val="28"/>
          <w:szCs w:val="28"/>
          <w:lang w:val="vi-VN"/>
        </w:rPr>
        <w:t>rong hai trang 1a và 1</w:t>
      </w:r>
      <w:r w:rsidR="004E3FFB" w:rsidRPr="004E3FFB">
        <w:rPr>
          <w:sz w:val="28"/>
          <w:szCs w:val="28"/>
          <w:lang w:val="vi-VN"/>
        </w:rPr>
        <w:t>05</w:t>
      </w:r>
      <w:r w:rsidRPr="00D6487D">
        <w:rPr>
          <w:sz w:val="28"/>
          <w:szCs w:val="28"/>
          <w:lang w:val="vi-VN"/>
        </w:rPr>
        <w:t>b hai phần có ghi rõ năm 1765</w:t>
      </w:r>
      <w:r w:rsidRPr="006E5FDE">
        <w:rPr>
          <w:sz w:val="28"/>
          <w:szCs w:val="28"/>
          <w:lang w:val="vi-VN"/>
        </w:rPr>
        <w:t xml:space="preserve"> </w:t>
      </w:r>
      <w:r w:rsidRPr="00D6487D">
        <w:rPr>
          <w:sz w:val="28"/>
          <w:szCs w:val="28"/>
          <w:lang w:val="vi-VN"/>
        </w:rPr>
        <w:t>-Nguyễn Huy Oánh biên tập.</w:t>
      </w:r>
    </w:p>
    <w:p w:rsidR="004E3FFB" w:rsidRPr="00313EAB" w:rsidRDefault="004E3FFB" w:rsidP="004E3FFB">
      <w:pPr>
        <w:tabs>
          <w:tab w:val="left" w:pos="851"/>
        </w:tabs>
        <w:spacing w:line="336" w:lineRule="auto"/>
        <w:ind w:firstLine="708"/>
        <w:jc w:val="both"/>
        <w:rPr>
          <w:sz w:val="28"/>
          <w:szCs w:val="28"/>
          <w:lang w:val="vi-VN"/>
        </w:rPr>
      </w:pPr>
      <w:r w:rsidRPr="00313EAB">
        <w:rPr>
          <w:sz w:val="28"/>
          <w:szCs w:val="28"/>
          <w:highlight w:val="yellow"/>
          <w:lang w:val="vi-VN"/>
        </w:rPr>
        <w:t>Trang 118a ghi rõ Nguyễn Huy Triện sao tháng 2 năm 1887, hơn 20 ngày.</w:t>
      </w:r>
    </w:p>
    <w:p w:rsidR="00754E42" w:rsidRPr="00D6487D" w:rsidRDefault="00754E42" w:rsidP="005C3BFD">
      <w:pPr>
        <w:tabs>
          <w:tab w:val="left" w:pos="851"/>
        </w:tabs>
        <w:spacing w:line="336" w:lineRule="auto"/>
        <w:ind w:firstLine="708"/>
        <w:jc w:val="both"/>
        <w:rPr>
          <w:sz w:val="28"/>
          <w:szCs w:val="28"/>
          <w:lang w:val="vi-VN"/>
        </w:rPr>
      </w:pPr>
      <w:r w:rsidRPr="00D6487D">
        <w:rPr>
          <w:sz w:val="28"/>
          <w:szCs w:val="28"/>
          <w:lang w:val="vi-VN"/>
        </w:rPr>
        <w:t xml:space="preserve">- Chất liệu giấy dó với tuổi thọ/niên đại và các dấu hiệu về phong cách, kỹ thuật đóng sách khẳng định tính xác thực của </w:t>
      </w:r>
      <w:r w:rsidRPr="006E5FDE">
        <w:rPr>
          <w:sz w:val="28"/>
          <w:szCs w:val="28"/>
          <w:lang w:val="vi-VN"/>
        </w:rPr>
        <w:t>di sản</w:t>
      </w:r>
      <w:r w:rsidRPr="00D6487D">
        <w:rPr>
          <w:sz w:val="28"/>
          <w:szCs w:val="28"/>
          <w:lang w:val="vi-VN"/>
        </w:rPr>
        <w:t>.</w:t>
      </w:r>
    </w:p>
    <w:p w:rsidR="00754E42" w:rsidRPr="00D6487D" w:rsidRDefault="00754E42" w:rsidP="005C3BFD">
      <w:pPr>
        <w:tabs>
          <w:tab w:val="left" w:pos="851"/>
        </w:tabs>
        <w:spacing w:line="336" w:lineRule="auto"/>
        <w:jc w:val="both"/>
        <w:rPr>
          <w:sz w:val="28"/>
          <w:szCs w:val="28"/>
          <w:lang w:val="vi-VN"/>
        </w:rPr>
      </w:pPr>
      <w:r w:rsidRPr="00D6487D">
        <w:rPr>
          <w:sz w:val="28"/>
          <w:szCs w:val="28"/>
          <w:lang w:val="vi-VN"/>
        </w:rPr>
        <w:tab/>
      </w:r>
      <w:r w:rsidRPr="00445296">
        <w:rPr>
          <w:sz w:val="28"/>
          <w:szCs w:val="28"/>
          <w:lang w:val="vi-VN"/>
        </w:rPr>
        <w:t xml:space="preserve">Tính xác thực của di sản cũng có thể được đối chiếu qua các tài liệu chính sử của Trung Hoa  </w:t>
      </w:r>
      <w:r w:rsidRPr="006E5FDE">
        <w:rPr>
          <w:sz w:val="28"/>
          <w:szCs w:val="28"/>
          <w:lang w:val="vi-VN"/>
        </w:rPr>
        <w:t>-</w:t>
      </w:r>
      <w:r w:rsidRPr="00445296">
        <w:rPr>
          <w:sz w:val="28"/>
          <w:szCs w:val="28"/>
          <w:lang w:val="vi-VN"/>
        </w:rPr>
        <w:t xml:space="preserve"> về cách thức, nghi lễ đón tiếp các đoàn sứ bộ;</w:t>
      </w:r>
      <w:r w:rsidRPr="006E5FDE">
        <w:rPr>
          <w:sz w:val="28"/>
          <w:szCs w:val="28"/>
          <w:lang w:val="vi-VN"/>
        </w:rPr>
        <w:t xml:space="preserve"> qua các tài liệu </w:t>
      </w:r>
      <w:r>
        <w:rPr>
          <w:sz w:val="28"/>
          <w:szCs w:val="28"/>
          <w:lang w:val="vi-VN"/>
        </w:rPr>
        <w:t>chính sử của Việt Nam như</w:t>
      </w:r>
      <w:r w:rsidRPr="006E5FDE">
        <w:rPr>
          <w:sz w:val="28"/>
          <w:szCs w:val="28"/>
          <w:lang w:val="vi-VN"/>
        </w:rPr>
        <w:t xml:space="preserve"> </w:t>
      </w:r>
      <w:r w:rsidRPr="00445296">
        <w:rPr>
          <w:i/>
          <w:sz w:val="28"/>
          <w:szCs w:val="28"/>
          <w:lang w:val="vi-VN"/>
        </w:rPr>
        <w:t>Đại Việt sử ký tục biên, Khâm định Việt sử thông giám cương mục</w:t>
      </w:r>
      <w:r w:rsidRPr="0067564E">
        <w:rPr>
          <w:sz w:val="28"/>
          <w:szCs w:val="28"/>
          <w:lang w:val="vi-VN"/>
        </w:rPr>
        <w:t>; cũng như qua</w:t>
      </w:r>
      <w:r>
        <w:rPr>
          <w:sz w:val="28"/>
          <w:szCs w:val="28"/>
          <w:lang w:val="vi-VN"/>
        </w:rPr>
        <w:t xml:space="preserve"> các sách </w:t>
      </w:r>
      <w:r w:rsidRPr="00445296">
        <w:rPr>
          <w:sz w:val="28"/>
          <w:szCs w:val="28"/>
          <w:lang w:val="vi-VN"/>
        </w:rPr>
        <w:t xml:space="preserve">khảo </w:t>
      </w:r>
      <w:r w:rsidRPr="0067564E">
        <w:rPr>
          <w:sz w:val="28"/>
          <w:szCs w:val="28"/>
          <w:lang w:val="vi-VN"/>
        </w:rPr>
        <w:t xml:space="preserve">cứu </w:t>
      </w:r>
      <w:r w:rsidRPr="00445296">
        <w:rPr>
          <w:sz w:val="28"/>
          <w:szCs w:val="28"/>
          <w:lang w:val="vi-VN"/>
        </w:rPr>
        <w:t xml:space="preserve">như </w:t>
      </w:r>
      <w:r w:rsidRPr="00445296">
        <w:rPr>
          <w:i/>
          <w:sz w:val="28"/>
          <w:szCs w:val="28"/>
          <w:lang w:val="vi-VN"/>
        </w:rPr>
        <w:t>Bắc sứ thông lục</w:t>
      </w:r>
      <w:r w:rsidRPr="00445296">
        <w:rPr>
          <w:sz w:val="28"/>
          <w:szCs w:val="28"/>
          <w:lang w:val="vi-VN"/>
        </w:rPr>
        <w:t xml:space="preserve"> của Lê Quý Đôn, </w:t>
      </w:r>
      <w:r w:rsidRPr="00445296">
        <w:rPr>
          <w:i/>
          <w:sz w:val="28"/>
          <w:szCs w:val="28"/>
          <w:lang w:val="vi-VN"/>
        </w:rPr>
        <w:t xml:space="preserve">Lịch </w:t>
      </w:r>
      <w:r w:rsidRPr="0067564E">
        <w:rPr>
          <w:i/>
          <w:sz w:val="28"/>
          <w:szCs w:val="28"/>
          <w:lang w:val="vi-VN"/>
        </w:rPr>
        <w:t>t</w:t>
      </w:r>
      <w:r w:rsidRPr="00445296">
        <w:rPr>
          <w:i/>
          <w:sz w:val="28"/>
          <w:szCs w:val="28"/>
          <w:lang w:val="vi-VN"/>
        </w:rPr>
        <w:t>riều hiến chương loại chí</w:t>
      </w:r>
      <w:r w:rsidRPr="00445296">
        <w:rPr>
          <w:sz w:val="28"/>
          <w:szCs w:val="28"/>
          <w:lang w:val="vi-VN"/>
        </w:rPr>
        <w:t xml:space="preserve"> của Phan Huy Chú, </w:t>
      </w:r>
      <w:r w:rsidRPr="00445296">
        <w:rPr>
          <w:i/>
          <w:sz w:val="28"/>
          <w:szCs w:val="28"/>
          <w:lang w:val="vi-VN"/>
        </w:rPr>
        <w:t>Nghệ An ký</w:t>
      </w:r>
      <w:r w:rsidRPr="00445296">
        <w:rPr>
          <w:sz w:val="28"/>
          <w:szCs w:val="28"/>
          <w:lang w:val="vi-VN"/>
        </w:rPr>
        <w:t xml:space="preserve"> của Bùi Dương Lịch.</w:t>
      </w:r>
    </w:p>
    <w:p w:rsidR="00754E42" w:rsidRPr="00D6487D" w:rsidRDefault="00754E42" w:rsidP="005C3BFD">
      <w:pPr>
        <w:tabs>
          <w:tab w:val="left" w:pos="851"/>
        </w:tabs>
        <w:spacing w:line="336" w:lineRule="auto"/>
        <w:ind w:firstLine="708"/>
        <w:jc w:val="both"/>
        <w:rPr>
          <w:sz w:val="28"/>
          <w:szCs w:val="28"/>
          <w:lang w:val="vi-VN"/>
        </w:rPr>
      </w:pPr>
      <w:r w:rsidRPr="00D6487D">
        <w:rPr>
          <w:sz w:val="28"/>
          <w:szCs w:val="28"/>
          <w:lang w:val="vi-VN"/>
        </w:rPr>
        <w:t>Tính xác thực của Di sản gián tiếp được khẳng định qua một số tư liệu sau:</w:t>
      </w:r>
    </w:p>
    <w:p w:rsidR="00754E42" w:rsidRPr="00D6487D" w:rsidRDefault="00754E42" w:rsidP="005C3BFD">
      <w:pPr>
        <w:numPr>
          <w:ilvl w:val="0"/>
          <w:numId w:val="2"/>
        </w:numPr>
        <w:tabs>
          <w:tab w:val="left" w:pos="851"/>
        </w:tabs>
        <w:spacing w:line="336" w:lineRule="auto"/>
        <w:ind w:left="0" w:firstLine="708"/>
        <w:jc w:val="both"/>
        <w:rPr>
          <w:i/>
          <w:sz w:val="28"/>
          <w:szCs w:val="28"/>
          <w:lang w:val="vi-VN"/>
        </w:rPr>
      </w:pPr>
      <w:r w:rsidRPr="00D6487D">
        <w:rPr>
          <w:sz w:val="28"/>
          <w:szCs w:val="28"/>
          <w:lang w:val="vi-VN"/>
        </w:rPr>
        <w:t>Các tư liệu về việc Nguyễn Huy Oánh giao tiếp làm thơ tặng sứ thần Cao Ly và sứ thần Nhật Bản;</w:t>
      </w:r>
    </w:p>
    <w:p w:rsidR="00754E42" w:rsidRPr="00D6487D" w:rsidRDefault="00754E42" w:rsidP="005C3BFD">
      <w:pPr>
        <w:numPr>
          <w:ilvl w:val="0"/>
          <w:numId w:val="2"/>
        </w:numPr>
        <w:tabs>
          <w:tab w:val="left" w:pos="851"/>
        </w:tabs>
        <w:spacing w:line="336" w:lineRule="auto"/>
        <w:ind w:left="0" w:firstLine="708"/>
        <w:jc w:val="both"/>
        <w:rPr>
          <w:sz w:val="28"/>
          <w:szCs w:val="28"/>
          <w:lang w:val="vi-VN"/>
        </w:rPr>
      </w:pPr>
      <w:r w:rsidRPr="00D6487D">
        <w:rPr>
          <w:sz w:val="28"/>
          <w:szCs w:val="28"/>
          <w:lang w:val="vi-VN"/>
        </w:rPr>
        <w:t>Các tư liệu đề tặng của quan lại Trung Hoa cho Nguyễn Huy Oánh trong chuyến đi sứ.</w:t>
      </w:r>
    </w:p>
    <w:p w:rsidR="00754E42" w:rsidRPr="00445296" w:rsidRDefault="00754E42" w:rsidP="005C3BFD">
      <w:pPr>
        <w:spacing w:line="360" w:lineRule="auto"/>
        <w:ind w:firstLine="360"/>
        <w:jc w:val="both"/>
        <w:rPr>
          <w:sz w:val="28"/>
          <w:szCs w:val="28"/>
          <w:lang w:val="vi-VN"/>
        </w:rPr>
      </w:pPr>
      <w:r w:rsidRPr="00D6487D">
        <w:rPr>
          <w:sz w:val="28"/>
          <w:szCs w:val="28"/>
          <w:lang w:val="vi-VN"/>
        </w:rPr>
        <w:t xml:space="preserve">Đăc biệt, tính xác thực của di sản được kiểm chứng qua tập nhật ký đi sứ của Nguyễn Huy Oánh, </w:t>
      </w:r>
      <w:r w:rsidRPr="00D6487D">
        <w:rPr>
          <w:i/>
          <w:sz w:val="28"/>
          <w:szCs w:val="28"/>
          <w:lang w:val="vi-VN"/>
        </w:rPr>
        <w:t>Phụng sứ Yên Đài tổng ca</w:t>
      </w:r>
      <w:r w:rsidRPr="00D6487D">
        <w:rPr>
          <w:sz w:val="28"/>
          <w:szCs w:val="28"/>
          <w:lang w:val="vi-VN"/>
        </w:rPr>
        <w:t xml:space="preserve">, ghi chép lại hành trình đi sứ của ông, thời gian qua các địa điểm, nghi lễ ngoại giao ở các Châu, phủ huyện, thành v.v…của Trung Hoa, sách đã được khắc </w:t>
      </w:r>
      <w:r w:rsidRPr="00445296">
        <w:rPr>
          <w:sz w:val="28"/>
          <w:szCs w:val="28"/>
          <w:lang w:val="vi-VN"/>
        </w:rPr>
        <w:t>in</w:t>
      </w:r>
      <w:r w:rsidRPr="00D86529">
        <w:rPr>
          <w:sz w:val="28"/>
          <w:szCs w:val="28"/>
          <w:lang w:val="vi-VN"/>
        </w:rPr>
        <w:t xml:space="preserve"> cuối thế kỷ 18</w:t>
      </w:r>
      <w:r w:rsidRPr="00445296">
        <w:rPr>
          <w:sz w:val="28"/>
          <w:szCs w:val="28"/>
          <w:lang w:val="vi-VN"/>
        </w:rPr>
        <w:t xml:space="preserve">, biên dịch </w:t>
      </w:r>
      <w:r w:rsidRPr="00D86529">
        <w:rPr>
          <w:sz w:val="28"/>
          <w:szCs w:val="28"/>
          <w:lang w:val="vi-VN"/>
        </w:rPr>
        <w:t xml:space="preserve">và xuất bản năm 2014 </w:t>
      </w:r>
      <w:r w:rsidRPr="00445296">
        <w:rPr>
          <w:sz w:val="28"/>
          <w:szCs w:val="28"/>
          <w:lang w:val="vi-VN"/>
        </w:rPr>
        <w:t>([3]-Ấn phẩm).</w:t>
      </w:r>
    </w:p>
    <w:p w:rsidR="00754E42" w:rsidRPr="00D6487D" w:rsidRDefault="00754E42" w:rsidP="005C3BFD">
      <w:pPr>
        <w:spacing w:line="336" w:lineRule="auto"/>
        <w:jc w:val="both"/>
        <w:rPr>
          <w:b/>
          <w:sz w:val="28"/>
          <w:szCs w:val="28"/>
          <w:lang w:val="vi-VN"/>
        </w:rPr>
      </w:pPr>
      <w:r w:rsidRPr="00445296">
        <w:rPr>
          <w:b/>
          <w:sz w:val="28"/>
          <w:szCs w:val="28"/>
          <w:lang w:val="vi-VN"/>
        </w:rPr>
        <w:t>5.2 Tiêu chí thứ hai: Ý nghĩa quốc tế</w:t>
      </w:r>
    </w:p>
    <w:p w:rsidR="00754E42" w:rsidRPr="00DA6DE9" w:rsidRDefault="00D52C98" w:rsidP="005C3BFD">
      <w:pPr>
        <w:spacing w:line="336" w:lineRule="auto"/>
        <w:ind w:firstLine="540"/>
        <w:jc w:val="both"/>
        <w:rPr>
          <w:sz w:val="28"/>
          <w:szCs w:val="28"/>
          <w:lang w:val="vi-VN"/>
        </w:rPr>
      </w:pPr>
      <w:r w:rsidRPr="00D52C98">
        <w:rPr>
          <w:sz w:val="28"/>
          <w:szCs w:val="28"/>
          <w:highlight w:val="yellow"/>
          <w:lang w:val="vi-VN"/>
        </w:rPr>
        <w:t>Bản sao duy nhất còn</w:t>
      </w:r>
      <w:r w:rsidRPr="00D52C98">
        <w:rPr>
          <w:i/>
          <w:sz w:val="28"/>
          <w:szCs w:val="28"/>
          <w:lang w:val="vi-VN"/>
        </w:rPr>
        <w:t xml:space="preserve"> </w:t>
      </w:r>
      <w:r w:rsidR="00754E42" w:rsidRPr="00DA6DE9">
        <w:rPr>
          <w:i/>
          <w:sz w:val="28"/>
          <w:szCs w:val="28"/>
          <w:lang w:val="vi-VN"/>
        </w:rPr>
        <w:t xml:space="preserve">Hành trình đi sứ Trung Hoa </w:t>
      </w:r>
      <w:r w:rsidR="00754E42">
        <w:rPr>
          <w:sz w:val="28"/>
          <w:szCs w:val="28"/>
          <w:lang w:val="vi-VN"/>
        </w:rPr>
        <w:t>là tập tư liệu độc đáo</w:t>
      </w:r>
      <w:r w:rsidR="00754E42" w:rsidRPr="00DA6DE9">
        <w:rPr>
          <w:sz w:val="28"/>
          <w:szCs w:val="28"/>
          <w:lang w:val="vi-VN"/>
        </w:rPr>
        <w:t xml:space="preserve"> hiện còn lưu giữ được, tổng hợp đầy đủ về hành trình đi sứ</w:t>
      </w:r>
      <w:r w:rsidR="00754E42" w:rsidRPr="0032619B">
        <w:rPr>
          <w:sz w:val="28"/>
          <w:szCs w:val="28"/>
          <w:lang w:val="vi-VN"/>
        </w:rPr>
        <w:t xml:space="preserve"> </w:t>
      </w:r>
      <w:r w:rsidR="00754E42" w:rsidRPr="00DA6DE9">
        <w:rPr>
          <w:sz w:val="28"/>
          <w:szCs w:val="28"/>
          <w:lang w:val="vi-VN"/>
        </w:rPr>
        <w:t xml:space="preserve">có giá trị nhiều mặt: từ địa lý học đến sử học, </w:t>
      </w:r>
      <w:r w:rsidR="00754E42">
        <w:rPr>
          <w:sz w:val="28"/>
          <w:szCs w:val="28"/>
          <w:lang w:val="vi-VN"/>
        </w:rPr>
        <w:t>dân tộc học và mỹ thuật văn học</w:t>
      </w:r>
      <w:r w:rsidR="00754E42" w:rsidRPr="001B6DF6">
        <w:rPr>
          <w:sz w:val="28"/>
          <w:szCs w:val="28"/>
          <w:lang w:val="vi-VN"/>
        </w:rPr>
        <w:t>.</w:t>
      </w:r>
      <w:r w:rsidR="00754E42" w:rsidRPr="00DA6DE9">
        <w:rPr>
          <w:sz w:val="28"/>
          <w:szCs w:val="28"/>
          <w:lang w:val="vi-VN"/>
        </w:rPr>
        <w:t xml:space="preserve"> </w:t>
      </w:r>
      <w:r w:rsidR="00754E42" w:rsidRPr="001B6DF6">
        <w:rPr>
          <w:sz w:val="28"/>
          <w:szCs w:val="28"/>
          <w:lang w:val="vi-VN"/>
        </w:rPr>
        <w:t>Đây là</w:t>
      </w:r>
      <w:r w:rsidR="00754E42" w:rsidRPr="00DA6DE9">
        <w:rPr>
          <w:sz w:val="28"/>
          <w:szCs w:val="28"/>
          <w:lang w:val="vi-VN"/>
        </w:rPr>
        <w:t xml:space="preserve"> tập tư liệu còn lưu giữ được của một dòng họ về quan hệ bang giao giữa Việt Nam và Trung Hoa, một </w:t>
      </w:r>
      <w:r w:rsidR="00754E42" w:rsidRPr="00DA6DE9">
        <w:rPr>
          <w:sz w:val="28"/>
          <w:szCs w:val="28"/>
          <w:lang w:val="vi-VN"/>
        </w:rPr>
        <w:lastRenderedPageBreak/>
        <w:t>hình thức ngoại giao mà ngày nay không còn tồn tại. Các bản đồ cùng chú thích tỷ mỷ về từng phủ huyện, cung đường, đò trạm, sơn xuyên, khe ngòi, đồng ruộng, dinh thự, phố bãi, cầu đập, v.v…rất khó ngụy tạo.</w:t>
      </w:r>
    </w:p>
    <w:p w:rsidR="00754E42" w:rsidRPr="00DA6DE9" w:rsidRDefault="00DC052D" w:rsidP="005C3BFD">
      <w:pPr>
        <w:spacing w:line="336" w:lineRule="auto"/>
        <w:ind w:firstLine="540"/>
        <w:jc w:val="both"/>
        <w:rPr>
          <w:sz w:val="28"/>
          <w:szCs w:val="28"/>
          <w:lang w:val="vi-VN"/>
        </w:rPr>
      </w:pPr>
      <w:r>
        <w:rPr>
          <w:sz w:val="28"/>
          <w:szCs w:val="28"/>
          <w:lang w:val="vi-VN"/>
        </w:rPr>
        <w:t xml:space="preserve">Tính </w:t>
      </w:r>
      <w:r w:rsidRPr="00DC052D">
        <w:rPr>
          <w:sz w:val="28"/>
          <w:szCs w:val="28"/>
          <w:lang w:val="vi-VN"/>
        </w:rPr>
        <w:t>đ</w:t>
      </w:r>
      <w:r>
        <w:rPr>
          <w:sz w:val="28"/>
          <w:szCs w:val="28"/>
          <w:lang w:val="vi-VN"/>
        </w:rPr>
        <w:t xml:space="preserve">ộc </w:t>
      </w:r>
      <w:r w:rsidRPr="00DC052D">
        <w:rPr>
          <w:sz w:val="28"/>
          <w:szCs w:val="28"/>
          <w:lang w:val="vi-VN"/>
        </w:rPr>
        <w:t>đ</w:t>
      </w:r>
      <w:r w:rsidR="00754E42" w:rsidRPr="00DA6DE9">
        <w:rPr>
          <w:sz w:val="28"/>
          <w:szCs w:val="28"/>
          <w:lang w:val="vi-VN"/>
        </w:rPr>
        <w:t>áo, duy nhất của tập tý liệu này thể hiện ở các ðiểm sau:</w:t>
      </w:r>
    </w:p>
    <w:p w:rsidR="00754E42" w:rsidRPr="00DA6DE9" w:rsidRDefault="00754E42" w:rsidP="005C3BFD">
      <w:pPr>
        <w:spacing w:line="336" w:lineRule="auto"/>
        <w:ind w:firstLine="709"/>
        <w:jc w:val="both"/>
        <w:rPr>
          <w:sz w:val="28"/>
          <w:szCs w:val="28"/>
          <w:lang w:val="vi-VN"/>
        </w:rPr>
      </w:pPr>
      <w:r w:rsidRPr="00DA6DE9">
        <w:rPr>
          <w:sz w:val="28"/>
          <w:szCs w:val="28"/>
          <w:lang w:val="vi-VN"/>
        </w:rPr>
        <w:t xml:space="preserve">- Bố cục của tập sách: các đoạn đường thủy bộ, khoảng cách, nghi lễ ngoại giao…thành một tập hợp về hành trình đi sứ. </w:t>
      </w:r>
    </w:p>
    <w:p w:rsidR="00754E42" w:rsidRPr="00561A27" w:rsidRDefault="00754E42" w:rsidP="005C3BFD">
      <w:pPr>
        <w:spacing w:line="336" w:lineRule="auto"/>
        <w:ind w:firstLine="709"/>
        <w:jc w:val="both"/>
        <w:rPr>
          <w:sz w:val="28"/>
          <w:szCs w:val="28"/>
          <w:lang w:val="vi-VN"/>
        </w:rPr>
      </w:pPr>
      <w:r w:rsidRPr="00561A27">
        <w:rPr>
          <w:sz w:val="28"/>
          <w:szCs w:val="28"/>
          <w:lang w:val="vi-VN"/>
        </w:rPr>
        <w:t xml:space="preserve">- Chữ viết trên mộc bản là chữ Hán. Chữ Hán là chữ viết có tính quốc tế cao và được dùng chính thức trong hệ thống nhà nước ở các nước đồng văn </w:t>
      </w:r>
      <w:r w:rsidRPr="001B6DF6">
        <w:rPr>
          <w:sz w:val="28"/>
          <w:szCs w:val="28"/>
          <w:lang w:val="vi-VN"/>
        </w:rPr>
        <w:t xml:space="preserve">Đông Á </w:t>
      </w:r>
      <w:r w:rsidRPr="00561A27">
        <w:rPr>
          <w:sz w:val="28"/>
          <w:szCs w:val="28"/>
          <w:lang w:val="vi-VN"/>
        </w:rPr>
        <w:t>thời bấy giờ.</w:t>
      </w:r>
    </w:p>
    <w:p w:rsidR="00754E42" w:rsidRPr="001B6DF6" w:rsidRDefault="00754E42" w:rsidP="005C3BFD">
      <w:pPr>
        <w:spacing w:line="336" w:lineRule="auto"/>
        <w:ind w:firstLine="709"/>
        <w:jc w:val="both"/>
        <w:rPr>
          <w:sz w:val="28"/>
          <w:szCs w:val="28"/>
          <w:lang w:val="vi-VN"/>
        </w:rPr>
      </w:pPr>
      <w:r w:rsidRPr="00561A27">
        <w:rPr>
          <w:sz w:val="28"/>
          <w:szCs w:val="28"/>
          <w:lang w:val="vi-VN"/>
        </w:rPr>
        <w:t>- Nội dung tư liệu</w:t>
      </w:r>
      <w:r>
        <w:rPr>
          <w:sz w:val="28"/>
          <w:szCs w:val="28"/>
          <w:lang w:val="vi-VN"/>
        </w:rPr>
        <w:t xml:space="preserve"> </w:t>
      </w:r>
      <w:r w:rsidRPr="00561A27">
        <w:rPr>
          <w:sz w:val="28"/>
          <w:szCs w:val="28"/>
          <w:lang w:val="vi-VN"/>
        </w:rPr>
        <w:t xml:space="preserve">của </w:t>
      </w:r>
      <w:r w:rsidRPr="00561A27">
        <w:rPr>
          <w:i/>
          <w:sz w:val="28"/>
          <w:szCs w:val="28"/>
          <w:lang w:val="vi-VN"/>
        </w:rPr>
        <w:t>Hành trình đi sứ Trung Hoa</w:t>
      </w:r>
      <w:r w:rsidRPr="00561A27">
        <w:rPr>
          <w:sz w:val="28"/>
          <w:szCs w:val="28"/>
          <w:lang w:val="vi-VN"/>
        </w:rPr>
        <w:t xml:space="preserve"> phong phú được chắt lọc từ các tư liệu địa lý, văn hóa, lịch sử …</w:t>
      </w:r>
    </w:p>
    <w:p w:rsidR="00754E42" w:rsidRPr="00971403" w:rsidRDefault="00754E42" w:rsidP="005C3BFD">
      <w:pPr>
        <w:spacing w:line="336" w:lineRule="auto"/>
        <w:ind w:firstLine="709"/>
        <w:jc w:val="both"/>
        <w:rPr>
          <w:color w:val="000000"/>
          <w:sz w:val="28"/>
          <w:szCs w:val="28"/>
          <w:lang w:val="vi-VN"/>
        </w:rPr>
      </w:pPr>
      <w:r w:rsidRPr="00971403">
        <w:rPr>
          <w:color w:val="000000"/>
          <w:sz w:val="28"/>
          <w:szCs w:val="28"/>
          <w:lang w:val="vi-VN"/>
        </w:rPr>
        <w:t>Sức lan tỏa ở Việt Nam và thế giới của tư liệu, thể hiện qua việc:</w:t>
      </w:r>
    </w:p>
    <w:p w:rsidR="00754E42" w:rsidRPr="000B6570" w:rsidRDefault="00754E42" w:rsidP="005C3BFD">
      <w:pPr>
        <w:spacing w:line="336" w:lineRule="auto"/>
        <w:ind w:firstLine="709"/>
        <w:jc w:val="both"/>
        <w:rPr>
          <w:b/>
          <w:color w:val="000000"/>
          <w:sz w:val="28"/>
          <w:szCs w:val="28"/>
          <w:lang w:val="vi-VN"/>
        </w:rPr>
      </w:pPr>
      <w:r w:rsidRPr="001B6DF6">
        <w:rPr>
          <w:sz w:val="28"/>
          <w:szCs w:val="28"/>
          <w:lang w:val="vi-VN"/>
        </w:rPr>
        <w:t xml:space="preserve">- </w:t>
      </w:r>
      <w:r w:rsidR="00DC052D">
        <w:rPr>
          <w:sz w:val="28"/>
          <w:szCs w:val="28"/>
          <w:lang w:val="vi-VN"/>
        </w:rPr>
        <w:t>Trên c</w:t>
      </w:r>
      <w:r w:rsidR="00DC052D" w:rsidRPr="00DC052D">
        <w:rPr>
          <w:sz w:val="28"/>
          <w:szCs w:val="28"/>
          <w:lang w:val="vi-VN"/>
        </w:rPr>
        <w:t>ơ</w:t>
      </w:r>
      <w:r w:rsidRPr="000B6570">
        <w:rPr>
          <w:sz w:val="28"/>
          <w:szCs w:val="28"/>
          <w:lang w:val="vi-VN"/>
        </w:rPr>
        <w:t xml:space="preserve"> sở tham khảo, biên t</w:t>
      </w:r>
      <w:r w:rsidR="00DC052D">
        <w:rPr>
          <w:sz w:val="28"/>
          <w:szCs w:val="28"/>
          <w:lang w:val="vi-VN"/>
        </w:rPr>
        <w:t>ập các tý liệu của các sứ bộ tr</w:t>
      </w:r>
      <w:r w:rsidR="00DC052D" w:rsidRPr="00DC052D">
        <w:rPr>
          <w:sz w:val="28"/>
          <w:szCs w:val="28"/>
          <w:lang w:val="vi-VN"/>
        </w:rPr>
        <w:t>ư</w:t>
      </w:r>
      <w:r w:rsidRPr="000B6570">
        <w:rPr>
          <w:sz w:val="28"/>
          <w:szCs w:val="28"/>
          <w:lang w:val="vi-VN"/>
        </w:rPr>
        <w:t>ớc và bổ sung phần thực tế qua cuộ</w:t>
      </w:r>
      <w:r w:rsidR="00DC052D">
        <w:rPr>
          <w:sz w:val="28"/>
          <w:szCs w:val="28"/>
          <w:lang w:val="vi-VN"/>
        </w:rPr>
        <w:t xml:space="preserve">c </w:t>
      </w:r>
      <w:r w:rsidR="00DC052D" w:rsidRPr="00DC052D">
        <w:rPr>
          <w:sz w:val="28"/>
          <w:szCs w:val="28"/>
          <w:lang w:val="vi-VN"/>
        </w:rPr>
        <w:t>đ</w:t>
      </w:r>
      <w:r w:rsidRPr="000B6570">
        <w:rPr>
          <w:sz w:val="28"/>
          <w:szCs w:val="28"/>
          <w:lang w:val="vi-VN"/>
        </w:rPr>
        <w:t xml:space="preserve">i của chính Nguyễn Huy Oánh, thành </w:t>
      </w:r>
      <w:r w:rsidR="00DC052D">
        <w:rPr>
          <w:sz w:val="28"/>
          <w:szCs w:val="28"/>
          <w:lang w:val="vi-VN"/>
        </w:rPr>
        <w:t>một t</w:t>
      </w:r>
      <w:r w:rsidR="00DC052D" w:rsidRPr="00DC052D">
        <w:rPr>
          <w:sz w:val="28"/>
          <w:szCs w:val="28"/>
          <w:lang w:val="vi-VN"/>
        </w:rPr>
        <w:t>ư</w:t>
      </w:r>
      <w:r w:rsidR="00DC052D">
        <w:rPr>
          <w:sz w:val="28"/>
          <w:szCs w:val="28"/>
          <w:lang w:val="vi-VN"/>
        </w:rPr>
        <w:t xml:space="preserve"> liệu rất có ích cho các </w:t>
      </w:r>
      <w:r w:rsidR="00DC052D" w:rsidRPr="00DC052D">
        <w:rPr>
          <w:sz w:val="28"/>
          <w:szCs w:val="28"/>
          <w:lang w:val="vi-VN"/>
        </w:rPr>
        <w:t>đ</w:t>
      </w:r>
      <w:r w:rsidR="00DC052D">
        <w:rPr>
          <w:sz w:val="28"/>
          <w:szCs w:val="28"/>
          <w:lang w:val="vi-VN"/>
        </w:rPr>
        <w:t>oàn sứ bộ sau, và l</w:t>
      </w:r>
      <w:r w:rsidR="00DC052D" w:rsidRPr="00DC052D">
        <w:rPr>
          <w:sz w:val="28"/>
          <w:szCs w:val="28"/>
          <w:lang w:val="vi-VN"/>
        </w:rPr>
        <w:t>ư</w:t>
      </w:r>
      <w:r w:rsidRPr="000B6570">
        <w:rPr>
          <w:sz w:val="28"/>
          <w:szCs w:val="28"/>
          <w:lang w:val="vi-VN"/>
        </w:rPr>
        <w:t>u giữ trong gia tộc.</w:t>
      </w:r>
    </w:p>
    <w:p w:rsidR="00754E42" w:rsidRPr="006236FF" w:rsidRDefault="00754E42" w:rsidP="005C3BFD">
      <w:pPr>
        <w:spacing w:line="336" w:lineRule="auto"/>
        <w:ind w:firstLine="709"/>
        <w:jc w:val="both"/>
        <w:rPr>
          <w:sz w:val="28"/>
          <w:szCs w:val="28"/>
          <w:lang w:val="vi-VN"/>
        </w:rPr>
      </w:pPr>
      <w:r>
        <w:rPr>
          <w:sz w:val="28"/>
          <w:szCs w:val="28"/>
          <w:lang w:val="vi-VN"/>
        </w:rPr>
        <w:t xml:space="preserve">- </w:t>
      </w:r>
      <w:r w:rsidRPr="006236FF">
        <w:rPr>
          <w:sz w:val="28"/>
          <w:szCs w:val="28"/>
          <w:lang w:val="vi-VN"/>
        </w:rPr>
        <w:t xml:space="preserve">Hiện tại, </w:t>
      </w:r>
      <w:r w:rsidRPr="006236FF">
        <w:rPr>
          <w:i/>
          <w:sz w:val="28"/>
          <w:szCs w:val="28"/>
          <w:lang w:val="vi-VN"/>
        </w:rPr>
        <w:t>Hành trình đi sứ Trung Hoa</w:t>
      </w:r>
      <w:r w:rsidRPr="006236FF">
        <w:rPr>
          <w:sz w:val="28"/>
          <w:szCs w:val="28"/>
          <w:lang w:val="vi-VN"/>
        </w:rPr>
        <w:t xml:space="preserve"> có sức lôi cuốn các nhà nghiên cứu quốc tế, đặc biệt ở các nước đồng văn.</w:t>
      </w:r>
    </w:p>
    <w:p w:rsidR="00754E42" w:rsidRPr="006236FF" w:rsidRDefault="00754E42" w:rsidP="005C3BFD">
      <w:pPr>
        <w:spacing w:line="336" w:lineRule="auto"/>
        <w:ind w:firstLine="709"/>
        <w:jc w:val="both"/>
        <w:rPr>
          <w:sz w:val="28"/>
          <w:szCs w:val="28"/>
          <w:lang w:val="vi-VN"/>
        </w:rPr>
      </w:pPr>
      <w:r w:rsidRPr="006236FF">
        <w:rPr>
          <w:sz w:val="28"/>
          <w:szCs w:val="28"/>
          <w:lang w:val="vi-VN"/>
        </w:rPr>
        <w:t>- Phương pháp soạn sách tổng hợp thành một tư liệu phục vụ công tác ngoại giao thời thế kỷ XVIII</w:t>
      </w:r>
      <w:r>
        <w:rPr>
          <w:sz w:val="28"/>
          <w:szCs w:val="28"/>
          <w:lang w:val="vi-VN"/>
        </w:rPr>
        <w:t>,</w:t>
      </w:r>
      <w:r w:rsidRPr="006236FF">
        <w:rPr>
          <w:sz w:val="28"/>
          <w:szCs w:val="28"/>
          <w:lang w:val="vi-VN"/>
        </w:rPr>
        <w:t xml:space="preserve"> vẫn còn có ý nghĩa kinh nghiệm cho việc biên soạn tài liệu ngoại giao hiện nay.</w:t>
      </w:r>
    </w:p>
    <w:p w:rsidR="00754E42" w:rsidRPr="006236FF" w:rsidRDefault="00754E42" w:rsidP="005C3BFD">
      <w:pPr>
        <w:spacing w:line="336" w:lineRule="auto"/>
        <w:ind w:firstLine="709"/>
        <w:jc w:val="both"/>
        <w:rPr>
          <w:sz w:val="28"/>
          <w:szCs w:val="28"/>
          <w:lang w:val="vi-VN"/>
        </w:rPr>
      </w:pPr>
      <w:r w:rsidRPr="006236FF">
        <w:rPr>
          <w:sz w:val="28"/>
          <w:szCs w:val="28"/>
          <w:lang w:val="vi-VN"/>
        </w:rPr>
        <w:t>- Là hiện vật quý hiếm, cho phép các nhà nghiên cứu tìm hiểu về nhiều lĩnh vực như: văn hóa, địa lý, lịch sử, đời sống kinh tế - xã hội của xã hội Trung Hoa thời thế kỷ XVIII.</w:t>
      </w:r>
    </w:p>
    <w:p w:rsidR="00754E42" w:rsidRPr="006236FF" w:rsidRDefault="00754E42" w:rsidP="005C3BFD">
      <w:pPr>
        <w:spacing w:line="336" w:lineRule="auto"/>
        <w:ind w:firstLine="709"/>
        <w:jc w:val="both"/>
        <w:rPr>
          <w:sz w:val="28"/>
          <w:szCs w:val="28"/>
          <w:lang w:val="vi-VN"/>
        </w:rPr>
      </w:pPr>
      <w:r w:rsidRPr="006236FF">
        <w:rPr>
          <w:sz w:val="28"/>
          <w:szCs w:val="28"/>
          <w:lang w:val="vi-VN"/>
        </w:rPr>
        <w:t>- Là tư liệu để nghiên cứu đánh giá và so sánh các nghi thức ngoại giao nhà Thanh đối với Việt nam và đối với các nước đồng văn khác và các nước khác như Ấn Độ, Pakistan…</w:t>
      </w:r>
    </w:p>
    <w:p w:rsidR="00754E42" w:rsidRPr="001542E7" w:rsidRDefault="00754E42" w:rsidP="005C3BFD">
      <w:pPr>
        <w:spacing w:line="336" w:lineRule="auto"/>
        <w:ind w:firstLine="709"/>
        <w:jc w:val="both"/>
        <w:rPr>
          <w:b/>
          <w:sz w:val="28"/>
          <w:szCs w:val="28"/>
          <w:lang w:val="vi-VN"/>
        </w:rPr>
      </w:pPr>
      <w:r w:rsidRPr="001542E7">
        <w:rPr>
          <w:b/>
          <w:sz w:val="28"/>
          <w:szCs w:val="28"/>
          <w:lang w:val="vi-VN"/>
        </w:rPr>
        <w:t>5.3 Các tiêu chí khác:</w:t>
      </w:r>
    </w:p>
    <w:p w:rsidR="004E3FFB" w:rsidRPr="00465D93" w:rsidRDefault="00754E42" w:rsidP="004E3FFB">
      <w:pPr>
        <w:spacing w:line="336" w:lineRule="auto"/>
        <w:jc w:val="both"/>
        <w:rPr>
          <w:spacing w:val="2"/>
          <w:sz w:val="28"/>
          <w:szCs w:val="28"/>
          <w:lang w:val="vi-VN"/>
        </w:rPr>
      </w:pPr>
      <w:r w:rsidRPr="001542E7">
        <w:rPr>
          <w:b/>
          <w:sz w:val="28"/>
          <w:szCs w:val="28"/>
          <w:u w:val="single"/>
          <w:lang w:val="vi-VN"/>
        </w:rPr>
        <w:t>Thời gian</w:t>
      </w:r>
      <w:r w:rsidRPr="001542E7">
        <w:rPr>
          <w:b/>
          <w:sz w:val="28"/>
          <w:szCs w:val="28"/>
          <w:lang w:val="vi-VN"/>
        </w:rPr>
        <w:t xml:space="preserve">: </w:t>
      </w:r>
      <w:r w:rsidR="004E3FFB" w:rsidRPr="004E3FFB">
        <w:rPr>
          <w:sz w:val="28"/>
          <w:szCs w:val="28"/>
          <w:lang w:val="vi-VN"/>
        </w:rPr>
        <w:t>Sách gốc</w:t>
      </w:r>
      <w:r w:rsidR="004E3FFB" w:rsidRPr="004E3FFB">
        <w:rPr>
          <w:b/>
          <w:sz w:val="28"/>
          <w:szCs w:val="28"/>
          <w:lang w:val="vi-VN"/>
        </w:rPr>
        <w:t xml:space="preserve"> </w:t>
      </w:r>
      <w:r w:rsidRPr="001542E7">
        <w:rPr>
          <w:i/>
          <w:sz w:val="28"/>
          <w:szCs w:val="28"/>
          <w:lang w:val="vi-VN"/>
        </w:rPr>
        <w:t xml:space="preserve">Hành trình đi sứ Trung Hoa </w:t>
      </w:r>
      <w:r w:rsidRPr="001542E7">
        <w:rPr>
          <w:spacing w:val="2"/>
          <w:sz w:val="28"/>
          <w:szCs w:val="28"/>
          <w:lang w:val="vi-VN"/>
        </w:rPr>
        <w:t xml:space="preserve">được biên soạn từ năm 1765 tới 1768, </w:t>
      </w:r>
      <w:r w:rsidR="004E3FFB" w:rsidRPr="00465D93">
        <w:rPr>
          <w:i/>
          <w:sz w:val="28"/>
          <w:szCs w:val="28"/>
          <w:lang w:val="vi-VN"/>
        </w:rPr>
        <w:t xml:space="preserve">Hành trình đi sứ Trung Hoa </w:t>
      </w:r>
      <w:r w:rsidR="004E3FFB" w:rsidRPr="00465D93">
        <w:rPr>
          <w:spacing w:val="2"/>
          <w:sz w:val="28"/>
          <w:szCs w:val="28"/>
          <w:lang w:val="vi-VN"/>
        </w:rPr>
        <w:t>được biên soạn từ năm 1765 tới 1768,</w:t>
      </w:r>
      <w:r w:rsidR="004E3FFB" w:rsidRPr="00465D93">
        <w:rPr>
          <w:b/>
          <w:spacing w:val="2"/>
          <w:sz w:val="28"/>
          <w:szCs w:val="28"/>
          <w:lang w:val="vi-VN"/>
        </w:rPr>
        <w:t xml:space="preserve"> </w:t>
      </w:r>
      <w:r w:rsidR="004E3FFB" w:rsidRPr="00465D93">
        <w:rPr>
          <w:spacing w:val="2"/>
          <w:sz w:val="28"/>
          <w:szCs w:val="28"/>
          <w:lang w:val="vi-VN"/>
        </w:rPr>
        <w:t xml:space="preserve">Bản sao được Nguyễn Huy Triện </w:t>
      </w:r>
      <w:r w:rsidR="004E3FFB" w:rsidRPr="00465D93">
        <w:rPr>
          <w:spacing w:val="2"/>
          <w:sz w:val="28"/>
          <w:szCs w:val="28"/>
          <w:highlight w:val="yellow"/>
          <w:lang w:val="vi-VN"/>
        </w:rPr>
        <w:t>thực hiện hơn 20 ngày từ tháng 2 năm 1887.</w:t>
      </w:r>
    </w:p>
    <w:p w:rsidR="004E3FFB" w:rsidRPr="00465D93" w:rsidRDefault="004E3FFB" w:rsidP="00501DBB">
      <w:pPr>
        <w:spacing w:line="336" w:lineRule="auto"/>
        <w:jc w:val="both"/>
        <w:rPr>
          <w:b/>
          <w:sz w:val="28"/>
          <w:szCs w:val="28"/>
          <w:u w:val="single"/>
          <w:lang w:val="vi-VN"/>
        </w:rPr>
      </w:pPr>
    </w:p>
    <w:p w:rsidR="00754E42" w:rsidRPr="001542E7" w:rsidRDefault="00754E42" w:rsidP="00501DBB">
      <w:pPr>
        <w:tabs>
          <w:tab w:val="left" w:pos="993"/>
        </w:tabs>
        <w:spacing w:line="336" w:lineRule="auto"/>
        <w:jc w:val="both"/>
        <w:rPr>
          <w:b/>
          <w:sz w:val="28"/>
          <w:szCs w:val="28"/>
          <w:u w:val="single"/>
          <w:lang w:val="vi-VN"/>
        </w:rPr>
      </w:pPr>
      <w:r w:rsidRPr="001542E7">
        <w:rPr>
          <w:b/>
          <w:sz w:val="28"/>
          <w:szCs w:val="28"/>
          <w:u w:val="single"/>
          <w:lang w:val="vi-VN"/>
        </w:rPr>
        <w:t>Địa điểm</w:t>
      </w:r>
      <w:r w:rsidRPr="001542E7">
        <w:rPr>
          <w:b/>
          <w:sz w:val="28"/>
          <w:szCs w:val="28"/>
          <w:lang w:val="vi-VN"/>
        </w:rPr>
        <w:t xml:space="preserve">: </w:t>
      </w:r>
      <w:r w:rsidRPr="001542E7">
        <w:rPr>
          <w:i/>
          <w:sz w:val="28"/>
          <w:szCs w:val="28"/>
          <w:lang w:val="vi-VN"/>
        </w:rPr>
        <w:t>Hành trình đi sứ Trung Hoa</w:t>
      </w:r>
      <w:r w:rsidRPr="001542E7">
        <w:rPr>
          <w:sz w:val="28"/>
          <w:szCs w:val="28"/>
          <w:lang w:val="vi-VN"/>
        </w:rPr>
        <w:t xml:space="preserve"> do Nguyễn Huy Oánh biên soạn từ những năm 1765-1768, bản hiện nay là bản được sao chép tại làng Trường Lưu, xã Trường Lộc, huyện Can Lộc, tỉnh Hà Tĩnh, Việt Nam. </w:t>
      </w:r>
    </w:p>
    <w:p w:rsidR="00754E42" w:rsidRPr="001542E7" w:rsidRDefault="00754E42" w:rsidP="005C3BFD">
      <w:pPr>
        <w:tabs>
          <w:tab w:val="left" w:pos="993"/>
        </w:tabs>
        <w:spacing w:line="336" w:lineRule="auto"/>
        <w:jc w:val="both"/>
        <w:rPr>
          <w:b/>
          <w:sz w:val="28"/>
          <w:szCs w:val="28"/>
          <w:u w:val="single"/>
          <w:lang w:val="vi-VN"/>
        </w:rPr>
      </w:pPr>
      <w:r w:rsidRPr="001542E7">
        <w:rPr>
          <w:b/>
          <w:sz w:val="28"/>
          <w:szCs w:val="28"/>
          <w:u w:val="single"/>
          <w:lang w:val="vi-VN"/>
        </w:rPr>
        <w:t>Con người</w:t>
      </w:r>
      <w:r w:rsidRPr="001542E7">
        <w:rPr>
          <w:b/>
          <w:sz w:val="28"/>
          <w:szCs w:val="28"/>
          <w:lang w:val="vi-VN"/>
        </w:rPr>
        <w:t xml:space="preserve">: </w:t>
      </w:r>
      <w:r w:rsidRPr="001542E7">
        <w:rPr>
          <w:i/>
          <w:sz w:val="28"/>
          <w:szCs w:val="28"/>
          <w:lang w:val="vi-VN"/>
        </w:rPr>
        <w:t>Hành trình đi sứ Trung Hoa</w:t>
      </w:r>
      <w:r w:rsidRPr="001542E7">
        <w:rPr>
          <w:sz w:val="28"/>
          <w:szCs w:val="28"/>
          <w:lang w:val="vi-VN"/>
        </w:rPr>
        <w:t xml:space="preserve"> do Nguyễn Huy Oánh biên soạn. Nguyễn Huy Oánh (1713-1789), năm 1732 đỗ đầu kỳ thi Hương, năm 1748 đỗ Đình nguyên Thám hoa, làm quan đến Thượng thư bộ Công, bộ Lễ, Tế tửu Quốc Tử Giám, tước là Thạc Lĩnh hầu. Ông là nhà ngoại giao, từng tiếp sứ nhà Thanh năm 1761, dẫn đầu đoàn sứ bộ sang Trung Hoa năm 1766-1767, từng giao tiếp với sứ thần Triều Tiên và Nhật Bản. Ông sáng lập và là chủ nhân Trường học và Thư viện Phúc Giang, đây là trường học tư nhân nổi tiếng nhất trong lịch sử tiền hiện đại Việt Nam, trường này đã mở rộng nền giáo dục Nho học tới khu vực miền Trung Việt Nam trong thế kỉ 18. Học trò ông có hơn 30 người đỗ Tiến sĩ. Ông để lại 40 đầu sách về nhiều lĩnh vực như lịch sử, địa lý, văn thơ, y học, ngoại giao....</w:t>
      </w:r>
    </w:p>
    <w:p w:rsidR="00754E42" w:rsidRPr="001542E7" w:rsidRDefault="00754E42" w:rsidP="00971403">
      <w:pPr>
        <w:spacing w:line="300" w:lineRule="auto"/>
        <w:ind w:firstLine="708"/>
        <w:contextualSpacing/>
        <w:jc w:val="both"/>
        <w:rPr>
          <w:sz w:val="28"/>
          <w:szCs w:val="28"/>
          <w:lang w:val="vi-VN"/>
        </w:rPr>
      </w:pPr>
      <w:r w:rsidRPr="001542E7">
        <w:rPr>
          <w:sz w:val="28"/>
          <w:szCs w:val="28"/>
          <w:lang w:val="vi-VN"/>
        </w:rPr>
        <w:t>Người sao chép cuốn sách này là Nguyễn Huy Triện (1852-1909), cháu 5 đời của Nguyễn Huy Oánh, từng làm việc ở Quán Nho lâm, tham gia Hội văn huyện La Sơn</w:t>
      </w:r>
      <w:r w:rsidR="00465D93" w:rsidRPr="00465D93">
        <w:rPr>
          <w:sz w:val="28"/>
          <w:szCs w:val="28"/>
          <w:lang w:val="vi-VN"/>
        </w:rPr>
        <w:t>,</w:t>
      </w:r>
      <w:r w:rsidR="00465D93" w:rsidRPr="00465D93">
        <w:rPr>
          <w:sz w:val="28"/>
          <w:szCs w:val="28"/>
          <w:highlight w:val="yellow"/>
          <w:lang w:val="vi-VN"/>
        </w:rPr>
        <w:t xml:space="preserve"> tác giả dòng văn họ Nguyễn Huy</w:t>
      </w:r>
      <w:r w:rsidRPr="001542E7">
        <w:rPr>
          <w:sz w:val="28"/>
          <w:szCs w:val="28"/>
          <w:lang w:val="vi-VN"/>
        </w:rPr>
        <w:t xml:space="preserve">. </w:t>
      </w:r>
    </w:p>
    <w:p w:rsidR="00754E42" w:rsidRPr="00501DBB" w:rsidRDefault="00754E42" w:rsidP="00501DBB">
      <w:pPr>
        <w:tabs>
          <w:tab w:val="left" w:pos="1176"/>
        </w:tabs>
        <w:spacing w:line="336" w:lineRule="auto"/>
        <w:jc w:val="both"/>
        <w:rPr>
          <w:b/>
          <w:sz w:val="28"/>
          <w:szCs w:val="28"/>
          <w:u w:val="single"/>
          <w:lang w:val="vi-VN"/>
        </w:rPr>
      </w:pPr>
      <w:r w:rsidRPr="00386155">
        <w:rPr>
          <w:b/>
          <w:sz w:val="28"/>
          <w:szCs w:val="28"/>
          <w:u w:val="single"/>
          <w:lang w:val="vi-VN"/>
        </w:rPr>
        <w:t>Chủ thể và đề tài</w:t>
      </w:r>
      <w:r w:rsidRPr="00501DBB">
        <w:rPr>
          <w:b/>
          <w:sz w:val="28"/>
          <w:szCs w:val="28"/>
          <w:lang w:val="vi-VN"/>
        </w:rPr>
        <w:t>:</w:t>
      </w:r>
      <w:r w:rsidRPr="001542E7">
        <w:rPr>
          <w:b/>
          <w:sz w:val="28"/>
          <w:szCs w:val="28"/>
          <w:lang w:val="vi-VN"/>
        </w:rPr>
        <w:t xml:space="preserve"> </w:t>
      </w:r>
      <w:r w:rsidRPr="00C21B96">
        <w:rPr>
          <w:color w:val="252525"/>
          <w:sz w:val="28"/>
          <w:szCs w:val="28"/>
          <w:lang w:val="vi-VN"/>
        </w:rPr>
        <w:t xml:space="preserve">Chủ thể và đề tài của các tư liệu từ </w:t>
      </w:r>
      <w:r w:rsidRPr="00FD5359">
        <w:rPr>
          <w:i/>
          <w:color w:val="252525"/>
          <w:sz w:val="28"/>
          <w:szCs w:val="28"/>
          <w:lang w:val="vi-VN"/>
        </w:rPr>
        <w:t>Hành trình đi sứ Trung Hoa</w:t>
      </w:r>
      <w:r w:rsidRPr="00C21B96">
        <w:rPr>
          <w:color w:val="252525"/>
          <w:sz w:val="28"/>
          <w:szCs w:val="28"/>
          <w:lang w:val="vi-VN"/>
        </w:rPr>
        <w:t xml:space="preserve"> phong phú đa dạng bao gồm nhiều lĩnh vực: lịch sử, địa lý, văn học, ngôn ngữ, kiến trúc, danh thắng, nghi thức đón tiếp, luôn được các nhà khoa học Việt Nam và quốc tế quan tâm nghiên cứu ở nhiều góc độ khác nhau. </w:t>
      </w:r>
    </w:p>
    <w:p w:rsidR="00754E42" w:rsidRPr="005C3BFD" w:rsidRDefault="00754E42" w:rsidP="00971403">
      <w:pPr>
        <w:shd w:val="clear" w:color="auto" w:fill="FFFFFF"/>
        <w:spacing w:before="120" w:after="120" w:line="300" w:lineRule="auto"/>
        <w:ind w:firstLine="708"/>
        <w:jc w:val="both"/>
        <w:rPr>
          <w:sz w:val="28"/>
          <w:szCs w:val="28"/>
          <w:lang w:val="vi-VN"/>
        </w:rPr>
      </w:pPr>
      <w:r w:rsidRPr="00C21B96">
        <w:rPr>
          <w:color w:val="252525"/>
          <w:sz w:val="28"/>
          <w:szCs w:val="28"/>
          <w:lang w:val="vi-VN"/>
        </w:rPr>
        <w:t>Biên soạn các tư liệu về quan hệ quốc tế là một việc làm cực kỳ quan trọng đối với bất kỳ thời đại nào trong quá trình xây dựng và phát triển quốc gia cường t</w:t>
      </w:r>
      <w:r w:rsidRPr="005C3BFD">
        <w:rPr>
          <w:sz w:val="28"/>
          <w:szCs w:val="28"/>
          <w:lang w:val="vi-VN"/>
        </w:rPr>
        <w:t xml:space="preserve">hịnh và “hội nhập quốc tế” thành công. </w:t>
      </w:r>
    </w:p>
    <w:p w:rsidR="00754E42" w:rsidRPr="001542E7" w:rsidRDefault="00754E42" w:rsidP="00501DBB">
      <w:pPr>
        <w:tabs>
          <w:tab w:val="left" w:pos="1176"/>
        </w:tabs>
        <w:spacing w:line="336" w:lineRule="auto"/>
        <w:jc w:val="both"/>
        <w:rPr>
          <w:sz w:val="28"/>
          <w:szCs w:val="28"/>
          <w:lang w:val="vi-VN"/>
        </w:rPr>
      </w:pPr>
      <w:r w:rsidRPr="001542E7">
        <w:rPr>
          <w:b/>
          <w:sz w:val="28"/>
          <w:szCs w:val="28"/>
          <w:u w:val="single"/>
          <w:lang w:val="vi-VN"/>
        </w:rPr>
        <w:t>Hình thức và phong cách:</w:t>
      </w:r>
      <w:r w:rsidRPr="001542E7">
        <w:rPr>
          <w:sz w:val="28"/>
          <w:szCs w:val="28"/>
          <w:lang w:val="vi-VN"/>
        </w:rPr>
        <w:t xml:space="preserve"> Sách đóng theo kiểu xưa, mỗi tờ gập lại thành hai trang, phản ảnh đầy đủ hình thức của những cuốn sách cổ ở khu vực đồng văn Đông Á.</w:t>
      </w:r>
    </w:p>
    <w:p w:rsidR="00754E42" w:rsidRPr="001542E7" w:rsidRDefault="00754E42" w:rsidP="005C3BFD">
      <w:pPr>
        <w:tabs>
          <w:tab w:val="left" w:pos="993"/>
        </w:tabs>
        <w:spacing w:line="336" w:lineRule="auto"/>
        <w:ind w:firstLine="709"/>
        <w:jc w:val="both"/>
        <w:rPr>
          <w:sz w:val="28"/>
          <w:szCs w:val="28"/>
          <w:lang w:val="vi-VN"/>
        </w:rPr>
      </w:pPr>
      <w:r w:rsidRPr="001542E7">
        <w:rPr>
          <w:sz w:val="28"/>
          <w:szCs w:val="28"/>
          <w:lang w:val="vi-VN"/>
        </w:rPr>
        <w:t>Chữ viết đẹp, rõ ràng, dễ đọc. Tính mạch lạc của bản đồ cao.</w:t>
      </w:r>
    </w:p>
    <w:p w:rsidR="00754E42" w:rsidRPr="00623207" w:rsidRDefault="00754E42" w:rsidP="005C3BFD">
      <w:pPr>
        <w:tabs>
          <w:tab w:val="left" w:pos="993"/>
        </w:tabs>
        <w:spacing w:line="336" w:lineRule="auto"/>
        <w:ind w:firstLine="709"/>
        <w:jc w:val="both"/>
        <w:rPr>
          <w:sz w:val="28"/>
          <w:szCs w:val="28"/>
          <w:lang w:val="vi-VN"/>
        </w:rPr>
      </w:pPr>
      <w:r w:rsidRPr="001542E7">
        <w:rPr>
          <w:rFonts w:eastAsia="SimSun"/>
          <w:sz w:val="28"/>
          <w:szCs w:val="28"/>
          <w:lang w:val="vi-VN"/>
        </w:rPr>
        <w:t>V</w:t>
      </w:r>
      <w:r w:rsidRPr="00623207">
        <w:rPr>
          <w:rFonts w:eastAsia="SimSun"/>
          <w:sz w:val="28"/>
          <w:szCs w:val="28"/>
          <w:lang w:val="vi-VN"/>
        </w:rPr>
        <w:t>ăn bản sử dụng 3 màu cơ bản, trong đó màu đen dùng để vẽ các đường nét, màu đỏ dùng để tô lòng sông, lòng đường, lá cờ, tườ</w:t>
      </w:r>
      <w:r>
        <w:rPr>
          <w:rFonts w:eastAsia="SimSun"/>
          <w:sz w:val="28"/>
          <w:szCs w:val="28"/>
          <w:lang w:val="vi-VN"/>
        </w:rPr>
        <w:t>ng thành</w:t>
      </w:r>
      <w:r w:rsidRPr="001542E7">
        <w:rPr>
          <w:rFonts w:eastAsia="SimSun"/>
          <w:sz w:val="28"/>
          <w:szCs w:val="28"/>
          <w:lang w:val="vi-VN"/>
        </w:rPr>
        <w:t>,</w:t>
      </w:r>
      <w:r>
        <w:rPr>
          <w:rFonts w:eastAsia="SimSun"/>
          <w:sz w:val="28"/>
          <w:szCs w:val="28"/>
          <w:lang w:val="vi-VN"/>
        </w:rPr>
        <w:t xml:space="preserve"> vv…</w:t>
      </w:r>
      <w:r w:rsidRPr="00623207">
        <w:rPr>
          <w:rFonts w:eastAsia="SimSun"/>
          <w:sz w:val="28"/>
          <w:szCs w:val="28"/>
          <w:lang w:val="vi-VN"/>
        </w:rPr>
        <w:t xml:space="preserve">màu xanh tím than dùng để tô các dãy núi. Nét vẽ đơn giản nhưng sắc nét, tinh tế, tạo thành các </w:t>
      </w:r>
      <w:r w:rsidRPr="00623207">
        <w:rPr>
          <w:rFonts w:eastAsia="SimSun"/>
          <w:sz w:val="28"/>
          <w:szCs w:val="28"/>
          <w:lang w:val="vi-VN"/>
        </w:rPr>
        <w:lastRenderedPageBreak/>
        <w:t>bức tranh đẹp, sống động. Các trang khi ghép lại liên tục sẽ thành một bức tranh kéo dài từ Hà Nội đến Bắc Kinh theo đường đi sứ.</w:t>
      </w:r>
      <w:r w:rsidRPr="00623207">
        <w:rPr>
          <w:sz w:val="28"/>
          <w:szCs w:val="28"/>
          <w:lang w:val="vi-VN"/>
        </w:rPr>
        <w:t xml:space="preserve"> </w:t>
      </w:r>
    </w:p>
    <w:p w:rsidR="00754E42" w:rsidRPr="0032619B" w:rsidRDefault="00754E42" w:rsidP="005C3BFD">
      <w:pPr>
        <w:tabs>
          <w:tab w:val="left" w:pos="993"/>
        </w:tabs>
        <w:spacing w:line="336" w:lineRule="auto"/>
        <w:ind w:firstLine="709"/>
        <w:jc w:val="both"/>
        <w:rPr>
          <w:sz w:val="28"/>
          <w:szCs w:val="28"/>
          <w:lang w:val="vi-VN"/>
        </w:rPr>
      </w:pPr>
      <w:r w:rsidRPr="00623207">
        <w:rPr>
          <w:sz w:val="28"/>
          <w:szCs w:val="28"/>
          <w:lang w:val="vi-VN"/>
        </w:rPr>
        <w:t>Hình thức và phong cách trình bày đa dạng và phong phú có ghi chú cụ thể về địa hình sông núi, kh</w:t>
      </w:r>
      <w:r>
        <w:rPr>
          <w:sz w:val="28"/>
          <w:szCs w:val="28"/>
          <w:lang w:val="vi-VN"/>
        </w:rPr>
        <w:t>u dân cư, đồng ruộng, thành trì</w:t>
      </w:r>
      <w:r w:rsidRPr="00623207">
        <w:rPr>
          <w:sz w:val="28"/>
          <w:szCs w:val="28"/>
          <w:lang w:val="vi-VN"/>
        </w:rPr>
        <w:t>, nghi lễ ngoại giao</w:t>
      </w:r>
      <w:r w:rsidRPr="0032619B">
        <w:rPr>
          <w:sz w:val="28"/>
          <w:szCs w:val="28"/>
          <w:lang w:val="vi-VN"/>
        </w:rPr>
        <w:t>,</w:t>
      </w:r>
      <w:r w:rsidRPr="00623207">
        <w:rPr>
          <w:sz w:val="28"/>
          <w:szCs w:val="28"/>
          <w:lang w:val="vi-VN"/>
        </w:rPr>
        <w:t xml:space="preserve"> </w:t>
      </w:r>
      <w:r>
        <w:rPr>
          <w:sz w:val="28"/>
          <w:szCs w:val="28"/>
          <w:lang w:val="vi-VN"/>
        </w:rPr>
        <w:t>v</w:t>
      </w:r>
      <w:r w:rsidRPr="00623207">
        <w:rPr>
          <w:sz w:val="28"/>
          <w:szCs w:val="28"/>
          <w:lang w:val="vi-VN"/>
        </w:rPr>
        <w:t>v</w:t>
      </w:r>
      <w:r>
        <w:rPr>
          <w:sz w:val="28"/>
          <w:szCs w:val="28"/>
          <w:lang w:val="vi-VN"/>
        </w:rPr>
        <w:t>…</w:t>
      </w:r>
    </w:p>
    <w:p w:rsidR="00754E42" w:rsidRPr="00DB0F69" w:rsidRDefault="00754E42" w:rsidP="005C3BFD">
      <w:pPr>
        <w:shd w:val="clear" w:color="auto" w:fill="FFFFFF"/>
        <w:tabs>
          <w:tab w:val="left" w:pos="993"/>
        </w:tabs>
        <w:spacing w:line="336" w:lineRule="auto"/>
        <w:rPr>
          <w:b/>
          <w:sz w:val="28"/>
          <w:szCs w:val="28"/>
          <w:lang w:val="vi-VN"/>
        </w:rPr>
      </w:pPr>
      <w:r w:rsidRPr="00DB0F69">
        <w:rPr>
          <w:b/>
          <w:sz w:val="28"/>
          <w:szCs w:val="28"/>
          <w:lang w:val="vi-VN"/>
        </w:rPr>
        <w:t>6. Thông tin ngữ cảnh: Tính quý hiếm, tính vẹn toàn, nguy cơ</w:t>
      </w:r>
    </w:p>
    <w:p w:rsidR="00754E42" w:rsidRPr="00501DBB" w:rsidRDefault="00754E42" w:rsidP="00501DBB">
      <w:pPr>
        <w:tabs>
          <w:tab w:val="left" w:pos="993"/>
        </w:tabs>
        <w:spacing w:line="336" w:lineRule="auto"/>
        <w:rPr>
          <w:b/>
          <w:sz w:val="28"/>
          <w:szCs w:val="28"/>
          <w:lang w:val="vi-VN"/>
        </w:rPr>
      </w:pPr>
      <w:r w:rsidRPr="002A19DC">
        <w:rPr>
          <w:b/>
          <w:sz w:val="28"/>
          <w:szCs w:val="28"/>
          <w:lang w:val="vi-VN"/>
        </w:rPr>
        <w:t>6.1 Tính quý hiếm</w:t>
      </w:r>
      <w:r w:rsidRPr="001542E7">
        <w:rPr>
          <w:b/>
          <w:sz w:val="28"/>
          <w:szCs w:val="28"/>
          <w:lang w:val="vi-VN"/>
        </w:rPr>
        <w:t xml:space="preserve">: </w:t>
      </w:r>
      <w:r w:rsidRPr="002A19DC">
        <w:rPr>
          <w:i/>
          <w:sz w:val="28"/>
          <w:szCs w:val="28"/>
          <w:lang w:val="vi-VN"/>
        </w:rPr>
        <w:t>Hành trình đi sứ Trung Hoa</w:t>
      </w:r>
      <w:r w:rsidRPr="002A19DC">
        <w:rPr>
          <w:sz w:val="28"/>
          <w:szCs w:val="28"/>
          <w:lang w:val="vi-VN"/>
        </w:rPr>
        <w:t xml:space="preserve"> là tư liệu quý hiếm về hành trình đi sứ thế kỷ 18 được lưu giữ trong dòng họ của chính vị sứ thần xưa. Đây là các tư liệu gốc giúp nghiên cứu quan hệ ngoại giao thời xưa, đặc biệt trong giai đoạn lịch sử giữa thế kỷ XVIII.</w:t>
      </w:r>
    </w:p>
    <w:p w:rsidR="00754E42" w:rsidRPr="002A19DC" w:rsidRDefault="00754E42" w:rsidP="005C3BFD">
      <w:pPr>
        <w:tabs>
          <w:tab w:val="left" w:pos="993"/>
        </w:tabs>
        <w:spacing w:line="336" w:lineRule="auto"/>
        <w:ind w:firstLine="709"/>
        <w:jc w:val="both"/>
        <w:rPr>
          <w:sz w:val="28"/>
          <w:szCs w:val="28"/>
          <w:lang w:val="vi-VN"/>
        </w:rPr>
      </w:pPr>
      <w:r w:rsidRPr="002A19DC">
        <w:rPr>
          <w:sz w:val="28"/>
          <w:szCs w:val="28"/>
          <w:lang w:val="vi-VN"/>
        </w:rPr>
        <w:t>Ngoài giá trị về nội dung thông tin, bản thân sách là đã trải qua thời gian gần 150 năm với bao biến cố của thời gian, chiến tranh, thiên tai…</w:t>
      </w:r>
      <w:r>
        <w:rPr>
          <w:sz w:val="28"/>
          <w:szCs w:val="28"/>
          <w:lang w:val="vi-VN"/>
        </w:rPr>
        <w:t xml:space="preserve">, cuốn sách đã trở thành </w:t>
      </w:r>
      <w:r w:rsidRPr="002A19DC">
        <w:rPr>
          <w:sz w:val="28"/>
          <w:szCs w:val="28"/>
          <w:lang w:val="vi-VN"/>
        </w:rPr>
        <w:t>một cổ vật quý giá.</w:t>
      </w:r>
    </w:p>
    <w:p w:rsidR="00754E42" w:rsidRPr="001542E7" w:rsidRDefault="00754E42" w:rsidP="005C3BFD">
      <w:pPr>
        <w:tabs>
          <w:tab w:val="left" w:pos="993"/>
        </w:tabs>
        <w:spacing w:line="336" w:lineRule="auto"/>
        <w:ind w:firstLine="709"/>
        <w:jc w:val="both"/>
        <w:rPr>
          <w:sz w:val="28"/>
          <w:szCs w:val="28"/>
          <w:lang w:val="vi-VN"/>
        </w:rPr>
      </w:pPr>
      <w:r w:rsidRPr="001542E7">
        <w:rPr>
          <w:sz w:val="28"/>
          <w:szCs w:val="28"/>
          <w:lang w:val="vi-VN"/>
        </w:rPr>
        <w:t>Bản sao hiện tại là độc bản được viết, vẽ bằng tay, không có bản đúp nên nếu chẳng may bị mất hoặc hư hỏng thì sẽ rất khó khôi phục.</w:t>
      </w:r>
    </w:p>
    <w:p w:rsidR="00754E42" w:rsidRPr="001542E7" w:rsidRDefault="00754E42" w:rsidP="00501DBB">
      <w:pPr>
        <w:tabs>
          <w:tab w:val="left" w:pos="993"/>
        </w:tabs>
        <w:spacing w:line="336" w:lineRule="auto"/>
        <w:jc w:val="both"/>
        <w:rPr>
          <w:b/>
          <w:sz w:val="28"/>
          <w:szCs w:val="28"/>
          <w:lang w:val="vi-VN"/>
        </w:rPr>
      </w:pPr>
      <w:r w:rsidRPr="001542E7">
        <w:rPr>
          <w:b/>
          <w:sz w:val="28"/>
          <w:szCs w:val="28"/>
          <w:lang w:val="vi-VN"/>
        </w:rPr>
        <w:t xml:space="preserve">6.2 Tính toàn vẹn: </w:t>
      </w:r>
      <w:r w:rsidRPr="002E665F">
        <w:rPr>
          <w:rFonts w:eastAsia="SimSun"/>
          <w:sz w:val="28"/>
          <w:szCs w:val="28"/>
          <w:lang w:val="vi-VN"/>
        </w:rPr>
        <w:t>Văn bản đóng bằng bìa giấy thường màu hồng đã ngả màu, bốn góc hơi sờn rách, phần đầu gáy và chân gáy sách cũng bị rách bìa mỗi chỗ mất 3 – 4cm, lộ cả ruột sách.</w:t>
      </w:r>
      <w:r w:rsidRPr="001542E7">
        <w:rPr>
          <w:rFonts w:eastAsia="SimSun"/>
          <w:sz w:val="28"/>
          <w:szCs w:val="28"/>
          <w:lang w:val="vi-VN"/>
        </w:rPr>
        <w:t xml:space="preserve"> </w:t>
      </w:r>
      <w:r w:rsidRPr="001542E7">
        <w:rPr>
          <w:rFonts w:eastAsia="SimSun"/>
          <w:sz w:val="27"/>
          <w:szCs w:val="27"/>
          <w:lang w:val="vi-VN"/>
        </w:rPr>
        <w:t xml:space="preserve">Sách đã được Trung tâm lưu trữ Quốc gia I tu bổ lại. Hiện sách vẫn còn đầy đủ các trang bên trong, thể hiện toàn vẹn nội dung tác phẩm. </w:t>
      </w:r>
    </w:p>
    <w:p w:rsidR="00754E42" w:rsidRPr="001542E7" w:rsidRDefault="00754E42" w:rsidP="00501DBB">
      <w:pPr>
        <w:tabs>
          <w:tab w:val="left" w:pos="993"/>
        </w:tabs>
        <w:spacing w:line="336" w:lineRule="auto"/>
        <w:jc w:val="both"/>
        <w:rPr>
          <w:b/>
          <w:sz w:val="28"/>
          <w:szCs w:val="28"/>
          <w:lang w:val="vi-VN"/>
        </w:rPr>
      </w:pPr>
      <w:r w:rsidRPr="001542E7">
        <w:rPr>
          <w:b/>
          <w:sz w:val="28"/>
          <w:szCs w:val="28"/>
          <w:lang w:val="vi-VN"/>
        </w:rPr>
        <w:t xml:space="preserve">6.3 Nguy cơ: </w:t>
      </w:r>
      <w:r w:rsidRPr="00E4216C">
        <w:rPr>
          <w:rFonts w:eastAsia="SimSun"/>
          <w:sz w:val="27"/>
          <w:szCs w:val="27"/>
          <w:lang w:val="vi-VN"/>
        </w:rPr>
        <w:t xml:space="preserve">Cuốn sách là di sản về hành trình đi sứ Trung Hoa </w:t>
      </w:r>
      <w:r w:rsidRPr="00E4216C">
        <w:rPr>
          <w:sz w:val="28"/>
          <w:szCs w:val="28"/>
          <w:lang w:val="vi-VN"/>
        </w:rPr>
        <w:t xml:space="preserve">còn lưu giữ được của một dòng họ văn hiến ở một làng quê tại miền Trung Việt Nam. </w:t>
      </w:r>
      <w:r w:rsidRPr="001A667C">
        <w:rPr>
          <w:sz w:val="28"/>
          <w:szCs w:val="28"/>
          <w:lang w:val="vi-VN"/>
        </w:rPr>
        <w:t xml:space="preserve">Làng Trường Lưu là nơi có khí hậu rất khắc nghiệt, mùa mưa bão ẩm ướt kéo dài từ tháng 10 tới tháng 4 năm sau, các vi sinh vật và nấm mốc gây hại, </w:t>
      </w:r>
      <w:r w:rsidR="00465D93" w:rsidRPr="00313EAB">
        <w:rPr>
          <w:sz w:val="28"/>
          <w:szCs w:val="28"/>
          <w:highlight w:val="yellow"/>
          <w:lang w:val="vi-VN"/>
        </w:rPr>
        <w:t>độ ẩm lên tới 70-80%,, mùa Đông nhiệt độ 9-10 ºC</w:t>
      </w:r>
      <w:r w:rsidR="00465D93" w:rsidRPr="00C90C89">
        <w:rPr>
          <w:sz w:val="28"/>
          <w:szCs w:val="28"/>
          <w:lang w:val="vi-VN"/>
        </w:rPr>
        <w:t xml:space="preserve"> </w:t>
      </w:r>
      <w:r w:rsidRPr="001A667C">
        <w:rPr>
          <w:sz w:val="28"/>
          <w:szCs w:val="28"/>
          <w:lang w:val="vi-VN"/>
        </w:rPr>
        <w:t>và nóng bức lên tới 38-40ºC vào mùa hè, dẫn đến việc sách có thể bị hư hại. Mặc dù từ lâu con cháu dòng họ đã có nhiều cố gắng bảo vệ và giữ gìn cuốn sách, nhưng nguy cơ hủy hoại luôn có thể xẩy ra.</w:t>
      </w:r>
    </w:p>
    <w:p w:rsidR="00754E42" w:rsidRPr="001542E7" w:rsidRDefault="00754E42" w:rsidP="005C3BFD">
      <w:pPr>
        <w:shd w:val="clear" w:color="auto" w:fill="FFFFFF"/>
        <w:tabs>
          <w:tab w:val="left" w:pos="993"/>
        </w:tabs>
        <w:spacing w:line="336" w:lineRule="auto"/>
        <w:jc w:val="both"/>
        <w:rPr>
          <w:b/>
          <w:sz w:val="28"/>
          <w:szCs w:val="28"/>
          <w:lang w:val="vi-VN"/>
        </w:rPr>
      </w:pPr>
      <w:r w:rsidRPr="001542E7">
        <w:rPr>
          <w:b/>
          <w:sz w:val="28"/>
          <w:szCs w:val="28"/>
          <w:lang w:val="vi-VN"/>
        </w:rPr>
        <w:t>7. Kế hoạch bảo vệ và quản lý tiếp cận</w:t>
      </w:r>
    </w:p>
    <w:p w:rsidR="00754E42" w:rsidRPr="004E2A72" w:rsidRDefault="00754E42" w:rsidP="00501DBB">
      <w:pPr>
        <w:tabs>
          <w:tab w:val="left" w:pos="993"/>
        </w:tabs>
        <w:spacing w:line="336" w:lineRule="auto"/>
        <w:jc w:val="both"/>
        <w:rPr>
          <w:b/>
          <w:sz w:val="28"/>
          <w:szCs w:val="28"/>
          <w:lang w:val="vi-VN"/>
        </w:rPr>
      </w:pPr>
      <w:r w:rsidRPr="001542E7">
        <w:rPr>
          <w:b/>
          <w:sz w:val="28"/>
          <w:szCs w:val="28"/>
          <w:lang w:val="vi-VN"/>
        </w:rPr>
        <w:t xml:space="preserve">7.1 Hiện trạng quản lý: </w:t>
      </w:r>
      <w:r w:rsidRPr="001542E7">
        <w:rPr>
          <w:i/>
          <w:sz w:val="28"/>
          <w:szCs w:val="28"/>
          <w:lang w:val="vi-VN"/>
        </w:rPr>
        <w:t>Hành trình đi sứ Trung Hoa</w:t>
      </w:r>
      <w:r w:rsidRPr="001542E7">
        <w:rPr>
          <w:sz w:val="28"/>
          <w:szCs w:val="28"/>
          <w:lang w:val="vi-VN"/>
        </w:rPr>
        <w:t xml:space="preserve"> gần đây đã được số hóa và lập các bản sao. Phần số hóa đều được chuyển cho các cơ quan như: Thư viện Quốc gia, Trung tâm lưu trữ Quốc gia I, Viện Nghiên cứu Hán Nôm, Thư viện </w:t>
      </w:r>
      <w:r w:rsidRPr="001542E7">
        <w:rPr>
          <w:sz w:val="28"/>
          <w:szCs w:val="28"/>
          <w:lang w:val="vi-VN"/>
        </w:rPr>
        <w:lastRenderedPageBreak/>
        <w:t>Nghệ An, Thư viện TP. HCM. Sách đã được in, có lời giới thiệu bằng tiếng Anh năm 2017.</w:t>
      </w:r>
      <w:r w:rsidR="009B1B7D" w:rsidRPr="009B1B7D">
        <w:rPr>
          <w:sz w:val="28"/>
          <w:szCs w:val="28"/>
          <w:lang w:val="vi-VN"/>
        </w:rPr>
        <w:t xml:space="preserve"> </w:t>
      </w:r>
      <w:r w:rsidR="009B1B7D" w:rsidRPr="009B1B7D">
        <w:rPr>
          <w:sz w:val="28"/>
          <w:szCs w:val="28"/>
          <w:highlight w:val="yellow"/>
          <w:lang w:val="vi-VN"/>
        </w:rPr>
        <w:t>N</w:t>
      </w:r>
      <w:r w:rsidR="009B1B7D" w:rsidRPr="004E2A72">
        <w:rPr>
          <w:sz w:val="28"/>
          <w:szCs w:val="28"/>
          <w:highlight w:val="yellow"/>
          <w:lang w:val="vi-VN"/>
        </w:rPr>
        <w:t>XB Đại học Vinh, 2018, 308 tr</w:t>
      </w:r>
      <w:r w:rsidR="009B1B7D" w:rsidRPr="004E2A72">
        <w:rPr>
          <w:sz w:val="28"/>
          <w:szCs w:val="28"/>
          <w:lang w:val="vi-VN"/>
        </w:rPr>
        <w:t>.</w:t>
      </w:r>
    </w:p>
    <w:p w:rsidR="00754E42" w:rsidRPr="001542E7" w:rsidRDefault="00754E42" w:rsidP="00501DBB">
      <w:pPr>
        <w:tabs>
          <w:tab w:val="left" w:pos="993"/>
        </w:tabs>
        <w:spacing w:line="324" w:lineRule="auto"/>
        <w:ind w:firstLine="709"/>
        <w:jc w:val="both"/>
        <w:rPr>
          <w:sz w:val="28"/>
          <w:szCs w:val="28"/>
          <w:lang w:val="vi-VN"/>
        </w:rPr>
      </w:pPr>
      <w:r w:rsidRPr="001542E7">
        <w:rPr>
          <w:i/>
          <w:sz w:val="28"/>
          <w:szCs w:val="28"/>
          <w:lang w:val="vi-VN"/>
        </w:rPr>
        <w:t>Hành trình đi sứ Trung Hoa</w:t>
      </w:r>
      <w:r w:rsidRPr="001542E7">
        <w:rPr>
          <w:sz w:val="28"/>
          <w:szCs w:val="28"/>
          <w:lang w:val="vi-VN"/>
        </w:rPr>
        <w:t xml:space="preserve"> đã được tuyên truyền, giới thiệu trên nhiều phương tiện thông tin như: báo chí, truyền hình, hội thảo khoa học…</w:t>
      </w:r>
    </w:p>
    <w:p w:rsidR="00754E42" w:rsidRPr="001542E7" w:rsidRDefault="00754E42" w:rsidP="005C3BFD">
      <w:pPr>
        <w:tabs>
          <w:tab w:val="left" w:pos="993"/>
        </w:tabs>
        <w:spacing w:line="324" w:lineRule="auto"/>
        <w:jc w:val="both"/>
        <w:rPr>
          <w:b/>
          <w:sz w:val="28"/>
          <w:szCs w:val="28"/>
          <w:lang w:val="vi-VN"/>
        </w:rPr>
      </w:pPr>
      <w:r w:rsidRPr="001542E7">
        <w:rPr>
          <w:b/>
          <w:sz w:val="28"/>
          <w:szCs w:val="28"/>
          <w:lang w:val="vi-VN"/>
        </w:rPr>
        <w:t xml:space="preserve">7.2 Kế hoạch bảo tồn - Có </w:t>
      </w:r>
    </w:p>
    <w:p w:rsidR="00754E42" w:rsidRPr="001542E7" w:rsidRDefault="00754E42" w:rsidP="005C3BFD">
      <w:pPr>
        <w:tabs>
          <w:tab w:val="left" w:pos="993"/>
        </w:tabs>
        <w:spacing w:line="324" w:lineRule="auto"/>
        <w:ind w:firstLine="709"/>
        <w:jc w:val="both"/>
        <w:rPr>
          <w:sz w:val="28"/>
          <w:szCs w:val="28"/>
          <w:lang w:val="vi-VN"/>
        </w:rPr>
      </w:pPr>
      <w:r w:rsidRPr="001542E7">
        <w:rPr>
          <w:sz w:val="28"/>
          <w:szCs w:val="28"/>
          <w:lang w:val="vi-VN"/>
        </w:rPr>
        <w:t xml:space="preserve">Trước đây </w:t>
      </w:r>
      <w:r w:rsidRPr="001542E7">
        <w:rPr>
          <w:i/>
          <w:sz w:val="28"/>
          <w:szCs w:val="28"/>
          <w:lang w:val="vi-VN"/>
        </w:rPr>
        <w:t>Hành trình đi sứ Trung Hoa</w:t>
      </w:r>
      <w:r w:rsidRPr="001542E7">
        <w:rPr>
          <w:sz w:val="28"/>
          <w:szCs w:val="28"/>
          <w:lang w:val="vi-VN"/>
        </w:rPr>
        <w:t xml:space="preserve"> được để tự nhiên trong nhà con cháu dòng họ, đã được tu bổ và đóng lại, số hóa. Hiện tại Bảo tàng Hà Tĩnh cùng dòng họ đang nghiên cứu chọn phương pháp và vật liệu để bảo quản nhằm kéo dài tuổi thọ cho </w:t>
      </w:r>
      <w:r w:rsidRPr="001542E7">
        <w:rPr>
          <w:i/>
          <w:sz w:val="28"/>
          <w:szCs w:val="28"/>
          <w:lang w:val="vi-VN"/>
        </w:rPr>
        <w:t>Hành trình đi sứ Trung Hoa</w:t>
      </w:r>
      <w:r w:rsidRPr="001542E7">
        <w:rPr>
          <w:sz w:val="28"/>
          <w:szCs w:val="28"/>
          <w:lang w:val="vi-VN"/>
        </w:rPr>
        <w:t xml:space="preserve"> và có kế hoạch cụ thể trong việc hợp tác với nhiều cơ quan tổ chức công bố giới thiệu bằng nhiều hình thức như biên dịch, in sách, làm phim tư liệu…</w:t>
      </w:r>
    </w:p>
    <w:p w:rsidR="00754E42" w:rsidRPr="00F42FD2" w:rsidRDefault="00754E42" w:rsidP="005C3BFD">
      <w:pPr>
        <w:shd w:val="clear" w:color="auto" w:fill="FFFFFF"/>
        <w:tabs>
          <w:tab w:val="left" w:pos="993"/>
        </w:tabs>
        <w:spacing w:line="336" w:lineRule="auto"/>
        <w:rPr>
          <w:b/>
          <w:sz w:val="28"/>
          <w:szCs w:val="28"/>
          <w:lang w:val="de-DE"/>
        </w:rPr>
      </w:pPr>
      <w:r w:rsidRPr="00F42FD2">
        <w:rPr>
          <w:b/>
          <w:sz w:val="28"/>
          <w:szCs w:val="28"/>
          <w:lang w:val="de-DE"/>
        </w:rPr>
        <w:t>8. Những thông tin khác</w:t>
      </w:r>
    </w:p>
    <w:p w:rsidR="00754E42" w:rsidRPr="00F42FD2" w:rsidRDefault="00754E42" w:rsidP="005C3BFD">
      <w:pPr>
        <w:tabs>
          <w:tab w:val="left" w:pos="993"/>
        </w:tabs>
        <w:spacing w:line="336" w:lineRule="auto"/>
        <w:ind w:firstLine="709"/>
        <w:jc w:val="both"/>
        <w:rPr>
          <w:sz w:val="28"/>
          <w:szCs w:val="28"/>
          <w:lang w:val="de-DE"/>
        </w:rPr>
      </w:pPr>
      <w:r w:rsidRPr="00F42FD2">
        <w:rPr>
          <w:sz w:val="28"/>
          <w:szCs w:val="28"/>
          <w:lang w:val="de-DE"/>
        </w:rPr>
        <w:t>Bộ hồ sơ đề cử gồm có:</w:t>
      </w:r>
    </w:p>
    <w:p w:rsidR="00754E42" w:rsidRPr="00F42FD2" w:rsidRDefault="00754E42" w:rsidP="005C3BFD">
      <w:pPr>
        <w:numPr>
          <w:ilvl w:val="0"/>
          <w:numId w:val="1"/>
        </w:numPr>
        <w:tabs>
          <w:tab w:val="left" w:pos="851"/>
        </w:tabs>
        <w:spacing w:line="336" w:lineRule="auto"/>
        <w:ind w:left="0" w:firstLine="709"/>
        <w:jc w:val="both"/>
        <w:rPr>
          <w:sz w:val="28"/>
          <w:szCs w:val="28"/>
          <w:lang w:val="de-DE"/>
        </w:rPr>
      </w:pPr>
      <w:r w:rsidRPr="00F42FD2">
        <w:rPr>
          <w:sz w:val="28"/>
          <w:szCs w:val="28"/>
          <w:lang w:val="de-DE"/>
        </w:rPr>
        <w:t>Hồ sơ đăng ký theo mẫu;</w:t>
      </w:r>
    </w:p>
    <w:p w:rsidR="00754E42" w:rsidRPr="00F42FD2" w:rsidRDefault="00754E42" w:rsidP="005C3BFD">
      <w:pPr>
        <w:numPr>
          <w:ilvl w:val="0"/>
          <w:numId w:val="1"/>
        </w:numPr>
        <w:tabs>
          <w:tab w:val="left" w:pos="851"/>
        </w:tabs>
        <w:spacing w:line="336" w:lineRule="auto"/>
        <w:ind w:left="0" w:firstLine="709"/>
        <w:jc w:val="both"/>
        <w:rPr>
          <w:sz w:val="28"/>
          <w:szCs w:val="28"/>
          <w:lang w:val="de-DE"/>
        </w:rPr>
      </w:pPr>
      <w:r w:rsidRPr="00F42FD2">
        <w:rPr>
          <w:sz w:val="28"/>
          <w:szCs w:val="28"/>
          <w:lang w:val="de-DE"/>
        </w:rPr>
        <w:t>Bộ ảnh</w:t>
      </w:r>
      <w:r>
        <w:rPr>
          <w:sz w:val="28"/>
          <w:szCs w:val="28"/>
          <w:lang w:val="de-DE"/>
        </w:rPr>
        <w:t xml:space="preserve"> chọn lọc</w:t>
      </w:r>
      <w:r w:rsidRPr="00F42FD2">
        <w:rPr>
          <w:sz w:val="28"/>
          <w:szCs w:val="28"/>
          <w:lang w:val="de-DE"/>
        </w:rPr>
        <w:t>;</w:t>
      </w:r>
    </w:p>
    <w:p w:rsidR="00754E42" w:rsidRPr="00AB65F7" w:rsidRDefault="00754E42" w:rsidP="005C3BFD">
      <w:pPr>
        <w:numPr>
          <w:ilvl w:val="0"/>
          <w:numId w:val="1"/>
        </w:numPr>
        <w:tabs>
          <w:tab w:val="left" w:pos="851"/>
        </w:tabs>
        <w:spacing w:line="336" w:lineRule="auto"/>
        <w:ind w:left="0" w:firstLine="709"/>
        <w:jc w:val="both"/>
        <w:rPr>
          <w:sz w:val="28"/>
          <w:szCs w:val="28"/>
          <w:lang w:val="en-US"/>
        </w:rPr>
      </w:pPr>
      <w:r>
        <w:rPr>
          <w:sz w:val="28"/>
          <w:szCs w:val="28"/>
          <w:lang w:val="en-US"/>
        </w:rPr>
        <w:t>Video</w:t>
      </w:r>
      <w:r w:rsidRPr="00AB65F7">
        <w:rPr>
          <w:sz w:val="28"/>
          <w:szCs w:val="28"/>
          <w:lang w:val="en-US"/>
        </w:rPr>
        <w:t>;</w:t>
      </w:r>
    </w:p>
    <w:p w:rsidR="00754E42" w:rsidRPr="00862832" w:rsidRDefault="00754E42" w:rsidP="00862832">
      <w:pPr>
        <w:tabs>
          <w:tab w:val="left" w:pos="851"/>
        </w:tabs>
        <w:spacing w:line="336" w:lineRule="auto"/>
        <w:jc w:val="both"/>
        <w:rPr>
          <w:sz w:val="28"/>
          <w:szCs w:val="28"/>
          <w:lang w:val="vi-VN"/>
        </w:rPr>
      </w:pPr>
      <w:r>
        <w:rPr>
          <w:sz w:val="28"/>
          <w:szCs w:val="28"/>
          <w:lang w:val="en-US"/>
        </w:rPr>
        <w:t xml:space="preserve">         - </w:t>
      </w:r>
      <w:r w:rsidRPr="00862832">
        <w:rPr>
          <w:sz w:val="28"/>
          <w:szCs w:val="28"/>
          <w:lang w:val="en-US"/>
        </w:rPr>
        <w:t xml:space="preserve">Bản dịch một số trang tiêu biểu. </w:t>
      </w:r>
      <w:r w:rsidR="00100663">
        <w:rPr>
          <w:sz w:val="28"/>
          <w:szCs w:val="28"/>
          <w:lang w:val="en-US"/>
        </w:rPr>
        <w:t xml:space="preserve"> </w:t>
      </w:r>
    </w:p>
    <w:sectPr w:rsidR="00754E42" w:rsidRPr="00862832" w:rsidSect="00445296">
      <w:headerReference w:type="even" r:id="rId22"/>
      <w:headerReference w:type="default" r:id="rId23"/>
      <w:footerReference w:type="even" r:id="rId24"/>
      <w:footerReference w:type="default" r:id="rId25"/>
      <w:headerReference w:type="first" r:id="rId26"/>
      <w:footerReference w:type="first" r:id="rId27"/>
      <w:pgSz w:w="11906" w:h="16838" w:code="9"/>
      <w:pgMar w:top="1701" w:right="851" w:bottom="1134" w:left="1701" w:header="540" w:footer="709" w:gutter="0"/>
      <w:pgNumType w:start="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2CB" w:rsidRDefault="00BA72CB">
      <w:r>
        <w:separator/>
      </w:r>
    </w:p>
  </w:endnote>
  <w:endnote w:type="continuationSeparator" w:id="0">
    <w:p w:rsidR="00BA72CB" w:rsidRDefault="00BA7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A3"/>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MingLiU_HKSCS-ExtB">
    <w:panose1 w:val="02020500000000000000"/>
    <w:charset w:val="88"/>
    <w:family w:val="roman"/>
    <w:pitch w:val="variable"/>
    <w:sig w:usb0="8000002F" w:usb1="0A080008" w:usb2="00000010" w:usb3="00000000" w:csb0="001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E42" w:rsidRDefault="00754E42" w:rsidP="00445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4E42" w:rsidRDefault="00754E42" w:rsidP="004452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E42" w:rsidRDefault="00754E42" w:rsidP="0044529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E42" w:rsidRDefault="00754E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2CB" w:rsidRDefault="00BA72CB">
      <w:r>
        <w:separator/>
      </w:r>
    </w:p>
  </w:footnote>
  <w:footnote w:type="continuationSeparator" w:id="0">
    <w:p w:rsidR="00BA72CB" w:rsidRDefault="00BA7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E42" w:rsidRDefault="00754E42" w:rsidP="004452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4E42" w:rsidRDefault="00754E42" w:rsidP="0044529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895" w:type="dxa"/>
      <w:jc w:val="right"/>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3751"/>
      <w:gridCol w:w="1608"/>
    </w:tblGrid>
    <w:tr w:rsidR="00754E42" w:rsidRPr="00EE6C1F">
      <w:trPr>
        <w:trHeight w:val="460"/>
        <w:jc w:val="right"/>
      </w:trPr>
      <w:tc>
        <w:tcPr>
          <w:tcW w:w="1536" w:type="dxa"/>
          <w:vAlign w:val="center"/>
        </w:tcPr>
        <w:p w:rsidR="00754E42" w:rsidRPr="00EE6C1F" w:rsidRDefault="00754E42" w:rsidP="00445296">
          <w:pPr>
            <w:jc w:val="center"/>
            <w:rPr>
              <w:lang w:val="en-US"/>
            </w:rPr>
          </w:pPr>
          <w:r w:rsidRPr="00EE6C1F">
            <w:rPr>
              <w:lang w:val="en-US"/>
            </w:rPr>
            <w:t>Năm</w:t>
          </w:r>
        </w:p>
      </w:tc>
      <w:tc>
        <w:tcPr>
          <w:tcW w:w="3751" w:type="dxa"/>
          <w:vAlign w:val="center"/>
        </w:tcPr>
        <w:p w:rsidR="00754E42" w:rsidRPr="00EE6C1F" w:rsidRDefault="00754E42" w:rsidP="00445296">
          <w:pPr>
            <w:jc w:val="center"/>
            <w:rPr>
              <w:lang w:val="en-US"/>
            </w:rPr>
          </w:pPr>
          <w:r w:rsidRPr="00EE6C1F">
            <w:rPr>
              <w:lang w:val="en-US"/>
            </w:rPr>
            <w:t>Tên di sản tư liệu</w:t>
          </w:r>
        </w:p>
      </w:tc>
      <w:tc>
        <w:tcPr>
          <w:tcW w:w="1608" w:type="dxa"/>
          <w:vAlign w:val="center"/>
        </w:tcPr>
        <w:p w:rsidR="00754E42" w:rsidRPr="00EE6C1F" w:rsidRDefault="00754E42" w:rsidP="00445296">
          <w:pPr>
            <w:jc w:val="center"/>
            <w:rPr>
              <w:lang w:val="en-US"/>
            </w:rPr>
          </w:pPr>
          <w:r w:rsidRPr="00EE6C1F">
            <w:rPr>
              <w:lang w:val="en-US"/>
            </w:rPr>
            <w:t>Trang số</w:t>
          </w:r>
        </w:p>
      </w:tc>
    </w:tr>
  </w:tbl>
  <w:p w:rsidR="00754E42" w:rsidRDefault="00754E42" w:rsidP="00445296">
    <w:pPr>
      <w:pStyle w:val="Header"/>
      <w:framePr w:w="367" w:wrap="around" w:vAnchor="text" w:hAnchor="page" w:x="10162" w:y="7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E2A72">
      <w:rPr>
        <w:rStyle w:val="PageNumber"/>
        <w:noProof/>
      </w:rPr>
      <w:t>10</w:t>
    </w:r>
    <w:r>
      <w:rPr>
        <w:rStyle w:val="PageNumber"/>
      </w:rPr>
      <w:fldChar w:fldCharType="end"/>
    </w:r>
  </w:p>
  <w:tbl>
    <w:tblPr>
      <w:tblW w:w="6895" w:type="dxa"/>
      <w:jc w:val="right"/>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3751"/>
      <w:gridCol w:w="1608"/>
    </w:tblGrid>
    <w:tr w:rsidR="00754E42" w:rsidRPr="00EE6C1F">
      <w:trPr>
        <w:trHeight w:val="523"/>
        <w:jc w:val="right"/>
      </w:trPr>
      <w:tc>
        <w:tcPr>
          <w:tcW w:w="1536" w:type="dxa"/>
          <w:vAlign w:val="center"/>
        </w:tcPr>
        <w:p w:rsidR="00754E42" w:rsidRPr="00EE6C1F" w:rsidRDefault="00754E42" w:rsidP="00445296">
          <w:pPr>
            <w:jc w:val="center"/>
            <w:rPr>
              <w:lang w:val="en-US"/>
            </w:rPr>
          </w:pPr>
          <w:r>
            <w:rPr>
              <w:lang w:val="en-US"/>
            </w:rPr>
            <w:t>2017</w:t>
          </w:r>
        </w:p>
      </w:tc>
      <w:tc>
        <w:tcPr>
          <w:tcW w:w="3751" w:type="dxa"/>
          <w:vAlign w:val="center"/>
        </w:tcPr>
        <w:p w:rsidR="00754E42" w:rsidRPr="00CA5935" w:rsidRDefault="00754E42" w:rsidP="00445296">
          <w:pPr>
            <w:jc w:val="center"/>
            <w:rPr>
              <w:i/>
              <w:lang w:val="en-US"/>
            </w:rPr>
          </w:pPr>
          <w:r w:rsidRPr="00CA5935">
            <w:rPr>
              <w:i/>
              <w:lang w:val="en-US"/>
            </w:rPr>
            <w:t>Hành trình đi sứ Trung Hoa</w:t>
          </w:r>
        </w:p>
        <w:p w:rsidR="00754E42" w:rsidRPr="00EE6C1F" w:rsidRDefault="00754E42" w:rsidP="00445296">
          <w:pPr>
            <w:jc w:val="center"/>
            <w:rPr>
              <w:lang w:val="en-US"/>
            </w:rPr>
          </w:pPr>
          <w:r>
            <w:rPr>
              <w:lang w:val="en-US"/>
            </w:rPr>
            <w:t>(Thế kỷ XVIII)</w:t>
          </w:r>
        </w:p>
      </w:tc>
      <w:tc>
        <w:tcPr>
          <w:tcW w:w="1608" w:type="dxa"/>
          <w:vAlign w:val="center"/>
        </w:tcPr>
        <w:p w:rsidR="00754E42" w:rsidRPr="00EE6C1F" w:rsidRDefault="00754E42" w:rsidP="00445296">
          <w:pPr>
            <w:jc w:val="center"/>
            <w:rPr>
              <w:b/>
              <w:lang w:val="en-US"/>
            </w:rPr>
          </w:pPr>
        </w:p>
      </w:tc>
    </w:tr>
  </w:tbl>
  <w:p w:rsidR="00754E42" w:rsidRPr="008D734C" w:rsidRDefault="00754E42" w:rsidP="00445296">
    <w:pPr>
      <w:pStyle w:val="Header"/>
      <w:pBdr>
        <w:bottom w:val="single" w:sz="4" w:space="1" w:color="auto"/>
      </w:pBd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E42" w:rsidRDefault="00754E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6D33"/>
    <w:multiLevelType w:val="hybridMultilevel"/>
    <w:tmpl w:val="308831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D36050"/>
    <w:multiLevelType w:val="hybridMultilevel"/>
    <w:tmpl w:val="E562630A"/>
    <w:lvl w:ilvl="0" w:tplc="4380DF66">
      <w:start w:val="1"/>
      <w:numFmt w:val="decimal"/>
      <w:lvlText w:val="%1."/>
      <w:lvlJc w:val="left"/>
      <w:pPr>
        <w:ind w:left="960" w:hanging="360"/>
      </w:pPr>
      <w:rPr>
        <w:rFonts w:cs="Times New Roman" w:hint="default"/>
      </w:rPr>
    </w:lvl>
    <w:lvl w:ilvl="1" w:tplc="04090019" w:tentative="1">
      <w:start w:val="1"/>
      <w:numFmt w:val="lowerLetter"/>
      <w:lvlText w:val="%2."/>
      <w:lvlJc w:val="left"/>
      <w:pPr>
        <w:ind w:left="1680" w:hanging="360"/>
      </w:pPr>
      <w:rPr>
        <w:rFonts w:cs="Times New Roman"/>
      </w:rPr>
    </w:lvl>
    <w:lvl w:ilvl="2" w:tplc="0409001B" w:tentative="1">
      <w:start w:val="1"/>
      <w:numFmt w:val="lowerRoman"/>
      <w:lvlText w:val="%3."/>
      <w:lvlJc w:val="right"/>
      <w:pPr>
        <w:ind w:left="2400" w:hanging="180"/>
      </w:pPr>
      <w:rPr>
        <w:rFonts w:cs="Times New Roman"/>
      </w:rPr>
    </w:lvl>
    <w:lvl w:ilvl="3" w:tplc="0409000F" w:tentative="1">
      <w:start w:val="1"/>
      <w:numFmt w:val="decimal"/>
      <w:lvlText w:val="%4."/>
      <w:lvlJc w:val="left"/>
      <w:pPr>
        <w:ind w:left="3120" w:hanging="360"/>
      </w:pPr>
      <w:rPr>
        <w:rFonts w:cs="Times New Roman"/>
      </w:rPr>
    </w:lvl>
    <w:lvl w:ilvl="4" w:tplc="04090019" w:tentative="1">
      <w:start w:val="1"/>
      <w:numFmt w:val="lowerLetter"/>
      <w:lvlText w:val="%5."/>
      <w:lvlJc w:val="left"/>
      <w:pPr>
        <w:ind w:left="3840" w:hanging="360"/>
      </w:pPr>
      <w:rPr>
        <w:rFonts w:cs="Times New Roman"/>
      </w:rPr>
    </w:lvl>
    <w:lvl w:ilvl="5" w:tplc="0409001B" w:tentative="1">
      <w:start w:val="1"/>
      <w:numFmt w:val="lowerRoman"/>
      <w:lvlText w:val="%6."/>
      <w:lvlJc w:val="right"/>
      <w:pPr>
        <w:ind w:left="4560" w:hanging="180"/>
      </w:pPr>
      <w:rPr>
        <w:rFonts w:cs="Times New Roman"/>
      </w:rPr>
    </w:lvl>
    <w:lvl w:ilvl="6" w:tplc="0409000F" w:tentative="1">
      <w:start w:val="1"/>
      <w:numFmt w:val="decimal"/>
      <w:lvlText w:val="%7."/>
      <w:lvlJc w:val="left"/>
      <w:pPr>
        <w:ind w:left="5280" w:hanging="360"/>
      </w:pPr>
      <w:rPr>
        <w:rFonts w:cs="Times New Roman"/>
      </w:rPr>
    </w:lvl>
    <w:lvl w:ilvl="7" w:tplc="04090019" w:tentative="1">
      <w:start w:val="1"/>
      <w:numFmt w:val="lowerLetter"/>
      <w:lvlText w:val="%8."/>
      <w:lvlJc w:val="left"/>
      <w:pPr>
        <w:ind w:left="6000" w:hanging="360"/>
      </w:pPr>
      <w:rPr>
        <w:rFonts w:cs="Times New Roman"/>
      </w:rPr>
    </w:lvl>
    <w:lvl w:ilvl="8" w:tplc="0409001B" w:tentative="1">
      <w:start w:val="1"/>
      <w:numFmt w:val="lowerRoman"/>
      <w:lvlText w:val="%9."/>
      <w:lvlJc w:val="right"/>
      <w:pPr>
        <w:ind w:left="6720" w:hanging="180"/>
      </w:pPr>
      <w:rPr>
        <w:rFonts w:cs="Times New Roman"/>
      </w:rPr>
    </w:lvl>
  </w:abstractNum>
  <w:abstractNum w:abstractNumId="2">
    <w:nsid w:val="07557246"/>
    <w:multiLevelType w:val="hybridMultilevel"/>
    <w:tmpl w:val="90CC89CA"/>
    <w:lvl w:ilvl="0" w:tplc="09706260">
      <w:start w:val="1"/>
      <w:numFmt w:val="decimal"/>
      <w:lvlText w:val="%1."/>
      <w:lvlJc w:val="left"/>
      <w:pPr>
        <w:ind w:left="960" w:hanging="360"/>
      </w:pPr>
      <w:rPr>
        <w:rFonts w:cs="Times New Roman" w:hint="default"/>
      </w:rPr>
    </w:lvl>
    <w:lvl w:ilvl="1" w:tplc="04090019" w:tentative="1">
      <w:start w:val="1"/>
      <w:numFmt w:val="lowerLetter"/>
      <w:lvlText w:val="%2."/>
      <w:lvlJc w:val="left"/>
      <w:pPr>
        <w:ind w:left="1680" w:hanging="360"/>
      </w:pPr>
      <w:rPr>
        <w:rFonts w:cs="Times New Roman"/>
      </w:rPr>
    </w:lvl>
    <w:lvl w:ilvl="2" w:tplc="0409001B" w:tentative="1">
      <w:start w:val="1"/>
      <w:numFmt w:val="lowerRoman"/>
      <w:lvlText w:val="%3."/>
      <w:lvlJc w:val="right"/>
      <w:pPr>
        <w:ind w:left="2400" w:hanging="180"/>
      </w:pPr>
      <w:rPr>
        <w:rFonts w:cs="Times New Roman"/>
      </w:rPr>
    </w:lvl>
    <w:lvl w:ilvl="3" w:tplc="0409000F" w:tentative="1">
      <w:start w:val="1"/>
      <w:numFmt w:val="decimal"/>
      <w:lvlText w:val="%4."/>
      <w:lvlJc w:val="left"/>
      <w:pPr>
        <w:ind w:left="3120" w:hanging="360"/>
      </w:pPr>
      <w:rPr>
        <w:rFonts w:cs="Times New Roman"/>
      </w:rPr>
    </w:lvl>
    <w:lvl w:ilvl="4" w:tplc="04090019" w:tentative="1">
      <w:start w:val="1"/>
      <w:numFmt w:val="lowerLetter"/>
      <w:lvlText w:val="%5."/>
      <w:lvlJc w:val="left"/>
      <w:pPr>
        <w:ind w:left="3840" w:hanging="360"/>
      </w:pPr>
      <w:rPr>
        <w:rFonts w:cs="Times New Roman"/>
      </w:rPr>
    </w:lvl>
    <w:lvl w:ilvl="5" w:tplc="0409001B" w:tentative="1">
      <w:start w:val="1"/>
      <w:numFmt w:val="lowerRoman"/>
      <w:lvlText w:val="%6."/>
      <w:lvlJc w:val="right"/>
      <w:pPr>
        <w:ind w:left="4560" w:hanging="180"/>
      </w:pPr>
      <w:rPr>
        <w:rFonts w:cs="Times New Roman"/>
      </w:rPr>
    </w:lvl>
    <w:lvl w:ilvl="6" w:tplc="0409000F" w:tentative="1">
      <w:start w:val="1"/>
      <w:numFmt w:val="decimal"/>
      <w:lvlText w:val="%7."/>
      <w:lvlJc w:val="left"/>
      <w:pPr>
        <w:ind w:left="5280" w:hanging="360"/>
      </w:pPr>
      <w:rPr>
        <w:rFonts w:cs="Times New Roman"/>
      </w:rPr>
    </w:lvl>
    <w:lvl w:ilvl="7" w:tplc="04090019" w:tentative="1">
      <w:start w:val="1"/>
      <w:numFmt w:val="lowerLetter"/>
      <w:lvlText w:val="%8."/>
      <w:lvlJc w:val="left"/>
      <w:pPr>
        <w:ind w:left="6000" w:hanging="360"/>
      </w:pPr>
      <w:rPr>
        <w:rFonts w:cs="Times New Roman"/>
      </w:rPr>
    </w:lvl>
    <w:lvl w:ilvl="8" w:tplc="0409001B" w:tentative="1">
      <w:start w:val="1"/>
      <w:numFmt w:val="lowerRoman"/>
      <w:lvlText w:val="%9."/>
      <w:lvlJc w:val="right"/>
      <w:pPr>
        <w:ind w:left="6720" w:hanging="180"/>
      </w:pPr>
      <w:rPr>
        <w:rFonts w:cs="Times New Roman"/>
      </w:rPr>
    </w:lvl>
  </w:abstractNum>
  <w:abstractNum w:abstractNumId="3">
    <w:nsid w:val="081E106E"/>
    <w:multiLevelType w:val="hybridMultilevel"/>
    <w:tmpl w:val="22AA2DE8"/>
    <w:lvl w:ilvl="0" w:tplc="ACBAEB28">
      <w:start w:val="1"/>
      <w:numFmt w:val="decimal"/>
      <w:lvlText w:val="%1."/>
      <w:lvlJc w:val="left"/>
      <w:pPr>
        <w:tabs>
          <w:tab w:val="num" w:pos="1744"/>
        </w:tabs>
        <w:ind w:left="1744" w:hanging="103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086A7262"/>
    <w:multiLevelType w:val="hybridMultilevel"/>
    <w:tmpl w:val="E00A86DE"/>
    <w:lvl w:ilvl="0" w:tplc="9BE6707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E66766"/>
    <w:multiLevelType w:val="hybridMultilevel"/>
    <w:tmpl w:val="FA7644F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5AF54F3"/>
    <w:multiLevelType w:val="hybridMultilevel"/>
    <w:tmpl w:val="1BD28692"/>
    <w:lvl w:ilvl="0" w:tplc="9E0E073E">
      <w:start w:val="8"/>
      <w:numFmt w:val="bullet"/>
      <w:lvlText w:val="-"/>
      <w:lvlJc w:val="left"/>
      <w:pPr>
        <w:tabs>
          <w:tab w:val="num" w:pos="1800"/>
        </w:tabs>
        <w:ind w:left="1800" w:hanging="360"/>
      </w:pPr>
      <w:rPr>
        <w:rFonts w:ascii="Times New Roman" w:eastAsia="Times New Roman" w:hAnsi="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
    <w:nsid w:val="28FE41FC"/>
    <w:multiLevelType w:val="hybridMultilevel"/>
    <w:tmpl w:val="7958983C"/>
    <w:lvl w:ilvl="0" w:tplc="59FC6A0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nsid w:val="2A9D13DB"/>
    <w:multiLevelType w:val="hybridMultilevel"/>
    <w:tmpl w:val="BE5C83C2"/>
    <w:lvl w:ilvl="0" w:tplc="0419000F">
      <w:start w:val="1"/>
      <w:numFmt w:val="decimal"/>
      <w:lvlText w:val="%1."/>
      <w:lvlJc w:val="left"/>
      <w:pPr>
        <w:ind w:left="1077" w:hanging="360"/>
      </w:pPr>
      <w:rPr>
        <w:rFonts w:cs="Times New Roman"/>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9">
    <w:nsid w:val="36EC3006"/>
    <w:multiLevelType w:val="hybridMultilevel"/>
    <w:tmpl w:val="D938F2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31363F7"/>
    <w:multiLevelType w:val="hybridMultilevel"/>
    <w:tmpl w:val="9962CEA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59AD7EBF"/>
    <w:multiLevelType w:val="hybridMultilevel"/>
    <w:tmpl w:val="3348D70A"/>
    <w:lvl w:ilvl="0" w:tplc="36E2F18C">
      <w:start w:val="1"/>
      <w:numFmt w:val="decimal"/>
      <w:lvlText w:val="%1."/>
      <w:lvlJc w:val="left"/>
      <w:pPr>
        <w:tabs>
          <w:tab w:val="num" w:pos="1260"/>
        </w:tabs>
        <w:ind w:left="12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0236BD3"/>
    <w:multiLevelType w:val="hybridMultilevel"/>
    <w:tmpl w:val="2A44F2A8"/>
    <w:lvl w:ilvl="0" w:tplc="C252504E">
      <w:start w:val="6"/>
      <w:numFmt w:val="decimal"/>
      <w:lvlText w:val="%1."/>
      <w:lvlJc w:val="left"/>
      <w:pPr>
        <w:ind w:left="644" w:hanging="360"/>
      </w:pPr>
      <w:rPr>
        <w:rFonts w:eastAsia="SimSun" w:cs="SimSun" w:hint="default"/>
        <w:sz w:val="32"/>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nsid w:val="70AD6BDC"/>
    <w:multiLevelType w:val="hybridMultilevel"/>
    <w:tmpl w:val="11FC7214"/>
    <w:lvl w:ilvl="0" w:tplc="D8FA946A">
      <w:start w:val="5"/>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78D96B53"/>
    <w:multiLevelType w:val="hybridMultilevel"/>
    <w:tmpl w:val="4E521304"/>
    <w:lvl w:ilvl="0" w:tplc="AAC27AA4">
      <w:start w:val="1"/>
      <w:numFmt w:val="decimal"/>
      <w:lvlText w:val="%1."/>
      <w:lvlJc w:val="left"/>
      <w:pPr>
        <w:ind w:left="960" w:hanging="360"/>
      </w:pPr>
      <w:rPr>
        <w:rFonts w:cs="Times New Roman" w:hint="default"/>
      </w:rPr>
    </w:lvl>
    <w:lvl w:ilvl="1" w:tplc="04090019" w:tentative="1">
      <w:start w:val="1"/>
      <w:numFmt w:val="lowerLetter"/>
      <w:lvlText w:val="%2."/>
      <w:lvlJc w:val="left"/>
      <w:pPr>
        <w:ind w:left="1680" w:hanging="360"/>
      </w:pPr>
      <w:rPr>
        <w:rFonts w:cs="Times New Roman"/>
      </w:rPr>
    </w:lvl>
    <w:lvl w:ilvl="2" w:tplc="0409001B" w:tentative="1">
      <w:start w:val="1"/>
      <w:numFmt w:val="lowerRoman"/>
      <w:lvlText w:val="%3."/>
      <w:lvlJc w:val="right"/>
      <w:pPr>
        <w:ind w:left="2400" w:hanging="180"/>
      </w:pPr>
      <w:rPr>
        <w:rFonts w:cs="Times New Roman"/>
      </w:rPr>
    </w:lvl>
    <w:lvl w:ilvl="3" w:tplc="0409000F" w:tentative="1">
      <w:start w:val="1"/>
      <w:numFmt w:val="decimal"/>
      <w:lvlText w:val="%4."/>
      <w:lvlJc w:val="left"/>
      <w:pPr>
        <w:ind w:left="3120" w:hanging="360"/>
      </w:pPr>
      <w:rPr>
        <w:rFonts w:cs="Times New Roman"/>
      </w:rPr>
    </w:lvl>
    <w:lvl w:ilvl="4" w:tplc="04090019" w:tentative="1">
      <w:start w:val="1"/>
      <w:numFmt w:val="lowerLetter"/>
      <w:lvlText w:val="%5."/>
      <w:lvlJc w:val="left"/>
      <w:pPr>
        <w:ind w:left="3840" w:hanging="360"/>
      </w:pPr>
      <w:rPr>
        <w:rFonts w:cs="Times New Roman"/>
      </w:rPr>
    </w:lvl>
    <w:lvl w:ilvl="5" w:tplc="0409001B" w:tentative="1">
      <w:start w:val="1"/>
      <w:numFmt w:val="lowerRoman"/>
      <w:lvlText w:val="%6."/>
      <w:lvlJc w:val="right"/>
      <w:pPr>
        <w:ind w:left="4560" w:hanging="180"/>
      </w:pPr>
      <w:rPr>
        <w:rFonts w:cs="Times New Roman"/>
      </w:rPr>
    </w:lvl>
    <w:lvl w:ilvl="6" w:tplc="0409000F" w:tentative="1">
      <w:start w:val="1"/>
      <w:numFmt w:val="decimal"/>
      <w:lvlText w:val="%7."/>
      <w:lvlJc w:val="left"/>
      <w:pPr>
        <w:ind w:left="5280" w:hanging="360"/>
      </w:pPr>
      <w:rPr>
        <w:rFonts w:cs="Times New Roman"/>
      </w:rPr>
    </w:lvl>
    <w:lvl w:ilvl="7" w:tplc="04090019" w:tentative="1">
      <w:start w:val="1"/>
      <w:numFmt w:val="lowerLetter"/>
      <w:lvlText w:val="%8."/>
      <w:lvlJc w:val="left"/>
      <w:pPr>
        <w:ind w:left="6000" w:hanging="360"/>
      </w:pPr>
      <w:rPr>
        <w:rFonts w:cs="Times New Roman"/>
      </w:rPr>
    </w:lvl>
    <w:lvl w:ilvl="8" w:tplc="0409001B" w:tentative="1">
      <w:start w:val="1"/>
      <w:numFmt w:val="lowerRoman"/>
      <w:lvlText w:val="%9."/>
      <w:lvlJc w:val="right"/>
      <w:pPr>
        <w:ind w:left="6720" w:hanging="180"/>
      </w:pPr>
      <w:rPr>
        <w:rFonts w:cs="Times New Roman"/>
      </w:rPr>
    </w:lvl>
  </w:abstractNum>
  <w:abstractNum w:abstractNumId="15">
    <w:nsid w:val="7DFE513E"/>
    <w:multiLevelType w:val="hybridMultilevel"/>
    <w:tmpl w:val="815E776C"/>
    <w:lvl w:ilvl="0" w:tplc="43DCC60E">
      <w:start w:val="1"/>
      <w:numFmt w:val="decimal"/>
      <w:lvlText w:val="%1."/>
      <w:lvlJc w:val="left"/>
      <w:pPr>
        <w:ind w:left="2771" w:hanging="360"/>
      </w:pPr>
      <w:rPr>
        <w:rFonts w:cs="Times New Roman" w:hint="default"/>
      </w:rPr>
    </w:lvl>
    <w:lvl w:ilvl="1" w:tplc="04090019" w:tentative="1">
      <w:start w:val="1"/>
      <w:numFmt w:val="lowerLetter"/>
      <w:lvlText w:val="%2."/>
      <w:lvlJc w:val="left"/>
      <w:pPr>
        <w:ind w:left="1680" w:hanging="360"/>
      </w:pPr>
      <w:rPr>
        <w:rFonts w:cs="Times New Roman"/>
      </w:rPr>
    </w:lvl>
    <w:lvl w:ilvl="2" w:tplc="0409001B" w:tentative="1">
      <w:start w:val="1"/>
      <w:numFmt w:val="lowerRoman"/>
      <w:lvlText w:val="%3."/>
      <w:lvlJc w:val="right"/>
      <w:pPr>
        <w:ind w:left="2400" w:hanging="180"/>
      </w:pPr>
      <w:rPr>
        <w:rFonts w:cs="Times New Roman"/>
      </w:rPr>
    </w:lvl>
    <w:lvl w:ilvl="3" w:tplc="0409000F" w:tentative="1">
      <w:start w:val="1"/>
      <w:numFmt w:val="decimal"/>
      <w:lvlText w:val="%4."/>
      <w:lvlJc w:val="left"/>
      <w:pPr>
        <w:ind w:left="3120" w:hanging="360"/>
      </w:pPr>
      <w:rPr>
        <w:rFonts w:cs="Times New Roman"/>
      </w:rPr>
    </w:lvl>
    <w:lvl w:ilvl="4" w:tplc="04090019" w:tentative="1">
      <w:start w:val="1"/>
      <w:numFmt w:val="lowerLetter"/>
      <w:lvlText w:val="%5."/>
      <w:lvlJc w:val="left"/>
      <w:pPr>
        <w:ind w:left="3840" w:hanging="360"/>
      </w:pPr>
      <w:rPr>
        <w:rFonts w:cs="Times New Roman"/>
      </w:rPr>
    </w:lvl>
    <w:lvl w:ilvl="5" w:tplc="0409001B" w:tentative="1">
      <w:start w:val="1"/>
      <w:numFmt w:val="lowerRoman"/>
      <w:lvlText w:val="%6."/>
      <w:lvlJc w:val="right"/>
      <w:pPr>
        <w:ind w:left="4560" w:hanging="180"/>
      </w:pPr>
      <w:rPr>
        <w:rFonts w:cs="Times New Roman"/>
      </w:rPr>
    </w:lvl>
    <w:lvl w:ilvl="6" w:tplc="0409000F" w:tentative="1">
      <w:start w:val="1"/>
      <w:numFmt w:val="decimal"/>
      <w:lvlText w:val="%7."/>
      <w:lvlJc w:val="left"/>
      <w:pPr>
        <w:ind w:left="5280" w:hanging="360"/>
      </w:pPr>
      <w:rPr>
        <w:rFonts w:cs="Times New Roman"/>
      </w:rPr>
    </w:lvl>
    <w:lvl w:ilvl="7" w:tplc="04090019" w:tentative="1">
      <w:start w:val="1"/>
      <w:numFmt w:val="lowerLetter"/>
      <w:lvlText w:val="%8."/>
      <w:lvlJc w:val="left"/>
      <w:pPr>
        <w:ind w:left="6000" w:hanging="360"/>
      </w:pPr>
      <w:rPr>
        <w:rFonts w:cs="Times New Roman"/>
      </w:rPr>
    </w:lvl>
    <w:lvl w:ilvl="8" w:tplc="0409001B" w:tentative="1">
      <w:start w:val="1"/>
      <w:numFmt w:val="lowerRoman"/>
      <w:lvlText w:val="%9."/>
      <w:lvlJc w:val="right"/>
      <w:pPr>
        <w:ind w:left="6720" w:hanging="180"/>
      </w:pPr>
      <w:rPr>
        <w:rFonts w:cs="Times New Roman"/>
      </w:rPr>
    </w:lvl>
  </w:abstractNum>
  <w:num w:numId="1">
    <w:abstractNumId w:val="6"/>
  </w:num>
  <w:num w:numId="2">
    <w:abstractNumId w:val="13"/>
  </w:num>
  <w:num w:numId="3">
    <w:abstractNumId w:val="11"/>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
  </w:num>
  <w:num w:numId="7">
    <w:abstractNumId w:val="4"/>
  </w:num>
  <w:num w:numId="8">
    <w:abstractNumId w:val="15"/>
  </w:num>
  <w:num w:numId="9">
    <w:abstractNumId w:val="14"/>
  </w:num>
  <w:num w:numId="10">
    <w:abstractNumId w:val="2"/>
  </w:num>
  <w:num w:numId="11">
    <w:abstractNumId w:val="1"/>
  </w:num>
  <w:num w:numId="12">
    <w:abstractNumId w:val="0"/>
  </w:num>
  <w:num w:numId="13">
    <w:abstractNumId w:val="10"/>
  </w:num>
  <w:num w:numId="14">
    <w:abstractNumId w:val="5"/>
  </w:num>
  <w:num w:numId="15">
    <w:abstractNumId w:val="8"/>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BFD"/>
    <w:rsid w:val="000125DF"/>
    <w:rsid w:val="00026EB7"/>
    <w:rsid w:val="00037590"/>
    <w:rsid w:val="000638CE"/>
    <w:rsid w:val="000647D7"/>
    <w:rsid w:val="00074EF6"/>
    <w:rsid w:val="000815E2"/>
    <w:rsid w:val="000A7BEF"/>
    <w:rsid w:val="000B0599"/>
    <w:rsid w:val="000B1390"/>
    <w:rsid w:val="000B6570"/>
    <w:rsid w:val="000C00F4"/>
    <w:rsid w:val="000C3C38"/>
    <w:rsid w:val="000C4170"/>
    <w:rsid w:val="000C4EEA"/>
    <w:rsid w:val="000F3975"/>
    <w:rsid w:val="00100663"/>
    <w:rsid w:val="00103A81"/>
    <w:rsid w:val="00104D34"/>
    <w:rsid w:val="00111B26"/>
    <w:rsid w:val="00121F71"/>
    <w:rsid w:val="00122C75"/>
    <w:rsid w:val="00123E2C"/>
    <w:rsid w:val="00124A46"/>
    <w:rsid w:val="001473CD"/>
    <w:rsid w:val="00150A4E"/>
    <w:rsid w:val="00153739"/>
    <w:rsid w:val="001542E7"/>
    <w:rsid w:val="00166593"/>
    <w:rsid w:val="001903DC"/>
    <w:rsid w:val="00191A28"/>
    <w:rsid w:val="001A5FD7"/>
    <w:rsid w:val="001A667C"/>
    <w:rsid w:val="001A7A95"/>
    <w:rsid w:val="001B6DF6"/>
    <w:rsid w:val="001D1C8F"/>
    <w:rsid w:val="001D4B1F"/>
    <w:rsid w:val="001E03F6"/>
    <w:rsid w:val="00201B7C"/>
    <w:rsid w:val="00207503"/>
    <w:rsid w:val="00212B00"/>
    <w:rsid w:val="00213739"/>
    <w:rsid w:val="0024617B"/>
    <w:rsid w:val="00253F55"/>
    <w:rsid w:val="002733B8"/>
    <w:rsid w:val="0027352E"/>
    <w:rsid w:val="0027389B"/>
    <w:rsid w:val="0029717F"/>
    <w:rsid w:val="00297DD0"/>
    <w:rsid w:val="002A19DC"/>
    <w:rsid w:val="002A38AB"/>
    <w:rsid w:val="002B3982"/>
    <w:rsid w:val="002B4702"/>
    <w:rsid w:val="002C5C8C"/>
    <w:rsid w:val="002D0F34"/>
    <w:rsid w:val="002D2361"/>
    <w:rsid w:val="002E665F"/>
    <w:rsid w:val="00304215"/>
    <w:rsid w:val="00304539"/>
    <w:rsid w:val="00304744"/>
    <w:rsid w:val="00321568"/>
    <w:rsid w:val="00323126"/>
    <w:rsid w:val="0032619B"/>
    <w:rsid w:val="00345DC9"/>
    <w:rsid w:val="00362B4D"/>
    <w:rsid w:val="00367D07"/>
    <w:rsid w:val="00386155"/>
    <w:rsid w:val="00386500"/>
    <w:rsid w:val="00386A17"/>
    <w:rsid w:val="0039425A"/>
    <w:rsid w:val="003B70B8"/>
    <w:rsid w:val="003C31E1"/>
    <w:rsid w:val="003C6247"/>
    <w:rsid w:val="003C6CBA"/>
    <w:rsid w:val="003D5A4F"/>
    <w:rsid w:val="003E6D49"/>
    <w:rsid w:val="00404AA0"/>
    <w:rsid w:val="00445296"/>
    <w:rsid w:val="00465D93"/>
    <w:rsid w:val="00475E23"/>
    <w:rsid w:val="00476C94"/>
    <w:rsid w:val="00480FA7"/>
    <w:rsid w:val="0049099A"/>
    <w:rsid w:val="004964C0"/>
    <w:rsid w:val="004A3755"/>
    <w:rsid w:val="004B2B79"/>
    <w:rsid w:val="004C3A63"/>
    <w:rsid w:val="004E2A72"/>
    <w:rsid w:val="004E3833"/>
    <w:rsid w:val="004E3FFB"/>
    <w:rsid w:val="004F6324"/>
    <w:rsid w:val="004F738B"/>
    <w:rsid w:val="004F792B"/>
    <w:rsid w:val="00501DBB"/>
    <w:rsid w:val="00510552"/>
    <w:rsid w:val="00531BE8"/>
    <w:rsid w:val="00557544"/>
    <w:rsid w:val="00561A27"/>
    <w:rsid w:val="005659AE"/>
    <w:rsid w:val="005744CE"/>
    <w:rsid w:val="005772F7"/>
    <w:rsid w:val="0058556B"/>
    <w:rsid w:val="00590F05"/>
    <w:rsid w:val="00593C5E"/>
    <w:rsid w:val="005A1E25"/>
    <w:rsid w:val="005A4E4A"/>
    <w:rsid w:val="005C3BFD"/>
    <w:rsid w:val="005C44DA"/>
    <w:rsid w:val="005E59C0"/>
    <w:rsid w:val="00623207"/>
    <w:rsid w:val="006236FF"/>
    <w:rsid w:val="006374C8"/>
    <w:rsid w:val="00643325"/>
    <w:rsid w:val="00644682"/>
    <w:rsid w:val="00651804"/>
    <w:rsid w:val="00651F96"/>
    <w:rsid w:val="00653E23"/>
    <w:rsid w:val="00654F14"/>
    <w:rsid w:val="00657B47"/>
    <w:rsid w:val="0067564E"/>
    <w:rsid w:val="00694C0E"/>
    <w:rsid w:val="006A5975"/>
    <w:rsid w:val="006B1F61"/>
    <w:rsid w:val="006C101D"/>
    <w:rsid w:val="006C23FE"/>
    <w:rsid w:val="006D0315"/>
    <w:rsid w:val="006D1123"/>
    <w:rsid w:val="006E21C3"/>
    <w:rsid w:val="006E5FDE"/>
    <w:rsid w:val="006F7DE3"/>
    <w:rsid w:val="007048D0"/>
    <w:rsid w:val="00706DDD"/>
    <w:rsid w:val="00731365"/>
    <w:rsid w:val="0073246B"/>
    <w:rsid w:val="00737134"/>
    <w:rsid w:val="007371FE"/>
    <w:rsid w:val="00754E42"/>
    <w:rsid w:val="00755367"/>
    <w:rsid w:val="00761AE3"/>
    <w:rsid w:val="00783160"/>
    <w:rsid w:val="007B34BC"/>
    <w:rsid w:val="007C3398"/>
    <w:rsid w:val="007D4DDF"/>
    <w:rsid w:val="007E3C25"/>
    <w:rsid w:val="007E6CFB"/>
    <w:rsid w:val="007F6265"/>
    <w:rsid w:val="007F7ECC"/>
    <w:rsid w:val="00802B6E"/>
    <w:rsid w:val="00830886"/>
    <w:rsid w:val="00832CEF"/>
    <w:rsid w:val="00852CCE"/>
    <w:rsid w:val="00860230"/>
    <w:rsid w:val="00862832"/>
    <w:rsid w:val="00864E46"/>
    <w:rsid w:val="00881942"/>
    <w:rsid w:val="008A62D5"/>
    <w:rsid w:val="008B2E90"/>
    <w:rsid w:val="008B3D23"/>
    <w:rsid w:val="008D1F76"/>
    <w:rsid w:val="008D3C19"/>
    <w:rsid w:val="008D734C"/>
    <w:rsid w:val="008E6A37"/>
    <w:rsid w:val="008F0202"/>
    <w:rsid w:val="00904F52"/>
    <w:rsid w:val="0090528A"/>
    <w:rsid w:val="009116F1"/>
    <w:rsid w:val="00932673"/>
    <w:rsid w:val="009510EB"/>
    <w:rsid w:val="00952415"/>
    <w:rsid w:val="00954F09"/>
    <w:rsid w:val="00963F6E"/>
    <w:rsid w:val="00964F42"/>
    <w:rsid w:val="00971403"/>
    <w:rsid w:val="00980A82"/>
    <w:rsid w:val="009A3DC0"/>
    <w:rsid w:val="009A4D1F"/>
    <w:rsid w:val="009B1B7D"/>
    <w:rsid w:val="009B51F3"/>
    <w:rsid w:val="009C6835"/>
    <w:rsid w:val="009C7FB8"/>
    <w:rsid w:val="009E6812"/>
    <w:rsid w:val="009E77D3"/>
    <w:rsid w:val="00A03A7C"/>
    <w:rsid w:val="00A30883"/>
    <w:rsid w:val="00A3231E"/>
    <w:rsid w:val="00A35141"/>
    <w:rsid w:val="00A36035"/>
    <w:rsid w:val="00A447E3"/>
    <w:rsid w:val="00A46225"/>
    <w:rsid w:val="00A56F24"/>
    <w:rsid w:val="00A75993"/>
    <w:rsid w:val="00AA51BA"/>
    <w:rsid w:val="00AB65F7"/>
    <w:rsid w:val="00AC1EF4"/>
    <w:rsid w:val="00AD2786"/>
    <w:rsid w:val="00AD4F25"/>
    <w:rsid w:val="00AD5F88"/>
    <w:rsid w:val="00B254F3"/>
    <w:rsid w:val="00B27452"/>
    <w:rsid w:val="00B3720B"/>
    <w:rsid w:val="00B45464"/>
    <w:rsid w:val="00B51E92"/>
    <w:rsid w:val="00B65926"/>
    <w:rsid w:val="00B90285"/>
    <w:rsid w:val="00BA4AF4"/>
    <w:rsid w:val="00BA72CB"/>
    <w:rsid w:val="00BC6D11"/>
    <w:rsid w:val="00BD6AEE"/>
    <w:rsid w:val="00BE444B"/>
    <w:rsid w:val="00BF1F86"/>
    <w:rsid w:val="00C05D69"/>
    <w:rsid w:val="00C109C4"/>
    <w:rsid w:val="00C14B8B"/>
    <w:rsid w:val="00C15FFE"/>
    <w:rsid w:val="00C20B9F"/>
    <w:rsid w:val="00C21B96"/>
    <w:rsid w:val="00C41117"/>
    <w:rsid w:val="00C47972"/>
    <w:rsid w:val="00C63E85"/>
    <w:rsid w:val="00C93093"/>
    <w:rsid w:val="00CA07A1"/>
    <w:rsid w:val="00CA091A"/>
    <w:rsid w:val="00CA15A1"/>
    <w:rsid w:val="00CA22EA"/>
    <w:rsid w:val="00CA5935"/>
    <w:rsid w:val="00CB1B73"/>
    <w:rsid w:val="00CB2AF5"/>
    <w:rsid w:val="00CD00AD"/>
    <w:rsid w:val="00CE16E4"/>
    <w:rsid w:val="00CE542F"/>
    <w:rsid w:val="00CE600D"/>
    <w:rsid w:val="00CE7528"/>
    <w:rsid w:val="00D01047"/>
    <w:rsid w:val="00D0146A"/>
    <w:rsid w:val="00D01F44"/>
    <w:rsid w:val="00D05424"/>
    <w:rsid w:val="00D10C17"/>
    <w:rsid w:val="00D150FB"/>
    <w:rsid w:val="00D27F07"/>
    <w:rsid w:val="00D32371"/>
    <w:rsid w:val="00D36149"/>
    <w:rsid w:val="00D52C98"/>
    <w:rsid w:val="00D6487D"/>
    <w:rsid w:val="00D86529"/>
    <w:rsid w:val="00D8746A"/>
    <w:rsid w:val="00D93557"/>
    <w:rsid w:val="00DA6DE9"/>
    <w:rsid w:val="00DA75EC"/>
    <w:rsid w:val="00DB0F69"/>
    <w:rsid w:val="00DC052D"/>
    <w:rsid w:val="00DC15AB"/>
    <w:rsid w:val="00DD326A"/>
    <w:rsid w:val="00DE3966"/>
    <w:rsid w:val="00E0101D"/>
    <w:rsid w:val="00E4216C"/>
    <w:rsid w:val="00E4433F"/>
    <w:rsid w:val="00E4642B"/>
    <w:rsid w:val="00E57102"/>
    <w:rsid w:val="00E63DC5"/>
    <w:rsid w:val="00E7426E"/>
    <w:rsid w:val="00E74825"/>
    <w:rsid w:val="00E800B6"/>
    <w:rsid w:val="00E807A3"/>
    <w:rsid w:val="00E90625"/>
    <w:rsid w:val="00E93E79"/>
    <w:rsid w:val="00EA0830"/>
    <w:rsid w:val="00EA4C34"/>
    <w:rsid w:val="00EC08FC"/>
    <w:rsid w:val="00EC10D5"/>
    <w:rsid w:val="00EC1E37"/>
    <w:rsid w:val="00EC492F"/>
    <w:rsid w:val="00ED1EDB"/>
    <w:rsid w:val="00EE002B"/>
    <w:rsid w:val="00EE6C1F"/>
    <w:rsid w:val="00EE6D67"/>
    <w:rsid w:val="00F02E2F"/>
    <w:rsid w:val="00F0674D"/>
    <w:rsid w:val="00F204B4"/>
    <w:rsid w:val="00F27ACB"/>
    <w:rsid w:val="00F345AC"/>
    <w:rsid w:val="00F42FD2"/>
    <w:rsid w:val="00F4658A"/>
    <w:rsid w:val="00F503EB"/>
    <w:rsid w:val="00F53DCB"/>
    <w:rsid w:val="00F72217"/>
    <w:rsid w:val="00F74551"/>
    <w:rsid w:val="00F940A8"/>
    <w:rsid w:val="00F963D4"/>
    <w:rsid w:val="00FA0B86"/>
    <w:rsid w:val="00FA16B2"/>
    <w:rsid w:val="00FB6A1C"/>
    <w:rsid w:val="00FD5359"/>
    <w:rsid w:val="00FE15D7"/>
    <w:rsid w:val="00FF0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C3BFD"/>
    <w:rPr>
      <w:rFonts w:ascii="Times New Roman" w:eastAsia="Times New Roman" w:hAnsi="Times New Roman"/>
      <w:sz w:val="24"/>
      <w:szCs w:val="24"/>
    </w:rPr>
  </w:style>
  <w:style w:type="paragraph" w:styleId="Heading2">
    <w:name w:val="heading 2"/>
    <w:basedOn w:val="Normal"/>
    <w:link w:val="Heading2Char"/>
    <w:uiPriority w:val="99"/>
    <w:qFormat/>
    <w:rsid w:val="005C3BF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5C3BFD"/>
    <w:rPr>
      <w:rFonts w:ascii="Times New Roman" w:hAnsi="Times New Roman" w:cs="Times New Roman"/>
      <w:b/>
      <w:bCs/>
      <w:sz w:val="36"/>
      <w:szCs w:val="36"/>
      <w:lang w:eastAsia="ru-RU"/>
    </w:rPr>
  </w:style>
  <w:style w:type="paragraph" w:customStyle="1" w:styleId="CharChar2CharCharCharChar">
    <w:name w:val="Char Char2 Char Char Char Char"/>
    <w:basedOn w:val="Normal"/>
    <w:next w:val="Normal"/>
    <w:uiPriority w:val="99"/>
    <w:semiHidden/>
    <w:rsid w:val="005C3BFD"/>
    <w:pPr>
      <w:spacing w:after="160" w:line="240" w:lineRule="exact"/>
    </w:pPr>
    <w:rPr>
      <w:sz w:val="28"/>
      <w:szCs w:val="28"/>
      <w:lang w:val="en-US" w:eastAsia="en-US"/>
    </w:rPr>
  </w:style>
  <w:style w:type="paragraph" w:styleId="Footer">
    <w:name w:val="footer"/>
    <w:basedOn w:val="Normal"/>
    <w:link w:val="FooterChar"/>
    <w:uiPriority w:val="99"/>
    <w:rsid w:val="005C3BFD"/>
    <w:pPr>
      <w:tabs>
        <w:tab w:val="center" w:pos="4677"/>
        <w:tab w:val="right" w:pos="9355"/>
      </w:tabs>
    </w:pPr>
  </w:style>
  <w:style w:type="character" w:customStyle="1" w:styleId="FooterChar">
    <w:name w:val="Footer Char"/>
    <w:link w:val="Footer"/>
    <w:uiPriority w:val="99"/>
    <w:locked/>
    <w:rsid w:val="005C3BFD"/>
    <w:rPr>
      <w:rFonts w:ascii="Times New Roman" w:hAnsi="Times New Roman" w:cs="Times New Roman"/>
      <w:sz w:val="24"/>
      <w:szCs w:val="24"/>
      <w:lang w:eastAsia="ru-RU"/>
    </w:rPr>
  </w:style>
  <w:style w:type="character" w:styleId="PageNumber">
    <w:name w:val="page number"/>
    <w:uiPriority w:val="99"/>
    <w:rsid w:val="005C3BFD"/>
    <w:rPr>
      <w:rFonts w:cs="Times New Roman"/>
    </w:rPr>
  </w:style>
  <w:style w:type="paragraph" w:styleId="BodyText">
    <w:name w:val="Body Text"/>
    <w:basedOn w:val="Normal"/>
    <w:link w:val="BodyTextChar"/>
    <w:uiPriority w:val="99"/>
    <w:rsid w:val="005C3BFD"/>
    <w:pPr>
      <w:tabs>
        <w:tab w:val="left" w:pos="1247"/>
      </w:tabs>
      <w:ind w:left="510"/>
    </w:pPr>
    <w:rPr>
      <w:rFonts w:eastAsia="PMingLiU" w:cs="Angsana New"/>
      <w:sz w:val="22"/>
      <w:szCs w:val="20"/>
      <w:lang w:val="en-US" w:eastAsia="en-AU"/>
    </w:rPr>
  </w:style>
  <w:style w:type="character" w:customStyle="1" w:styleId="BodyTextChar">
    <w:name w:val="Body Text Char"/>
    <w:link w:val="BodyText"/>
    <w:uiPriority w:val="99"/>
    <w:locked/>
    <w:rsid w:val="005C3BFD"/>
    <w:rPr>
      <w:rFonts w:ascii="Times New Roman" w:eastAsia="PMingLiU" w:hAnsi="Times New Roman" w:cs="Angsana New"/>
      <w:sz w:val="20"/>
      <w:szCs w:val="20"/>
      <w:lang w:val="en-US" w:eastAsia="en-AU" w:bidi="th-TH"/>
    </w:rPr>
  </w:style>
  <w:style w:type="character" w:styleId="Hyperlink">
    <w:name w:val="Hyperlink"/>
    <w:uiPriority w:val="99"/>
    <w:rsid w:val="005C3BFD"/>
    <w:rPr>
      <w:rFonts w:cs="Times New Roman"/>
      <w:color w:val="0000FF"/>
      <w:u w:val="single"/>
    </w:rPr>
  </w:style>
  <w:style w:type="paragraph" w:styleId="Header">
    <w:name w:val="header"/>
    <w:basedOn w:val="Normal"/>
    <w:link w:val="HeaderChar"/>
    <w:uiPriority w:val="99"/>
    <w:rsid w:val="005C3BFD"/>
    <w:pPr>
      <w:tabs>
        <w:tab w:val="center" w:pos="4680"/>
        <w:tab w:val="right" w:pos="9360"/>
      </w:tabs>
    </w:pPr>
  </w:style>
  <w:style w:type="character" w:customStyle="1" w:styleId="HeaderChar">
    <w:name w:val="Header Char"/>
    <w:link w:val="Header"/>
    <w:uiPriority w:val="99"/>
    <w:locked/>
    <w:rsid w:val="005C3BFD"/>
    <w:rPr>
      <w:rFonts w:ascii="Times New Roman" w:hAnsi="Times New Roman" w:cs="Times New Roman"/>
      <w:sz w:val="24"/>
      <w:szCs w:val="24"/>
      <w:lang w:eastAsia="ru-RU"/>
    </w:rPr>
  </w:style>
  <w:style w:type="paragraph" w:styleId="NormalWeb">
    <w:name w:val="Normal (Web)"/>
    <w:basedOn w:val="Normal"/>
    <w:uiPriority w:val="99"/>
    <w:rsid w:val="005C3BFD"/>
    <w:pPr>
      <w:spacing w:before="100" w:beforeAutospacing="1" w:after="100" w:afterAutospacing="1"/>
    </w:pPr>
  </w:style>
  <w:style w:type="character" w:customStyle="1" w:styleId="st1">
    <w:name w:val="st1"/>
    <w:uiPriority w:val="99"/>
    <w:rsid w:val="005C3BFD"/>
  </w:style>
  <w:style w:type="paragraph" w:customStyle="1" w:styleId="Char1">
    <w:name w:val="Char1"/>
    <w:basedOn w:val="Normal"/>
    <w:next w:val="Normal"/>
    <w:uiPriority w:val="99"/>
    <w:semiHidden/>
    <w:rsid w:val="005C3BFD"/>
    <w:pPr>
      <w:spacing w:after="160" w:line="240" w:lineRule="exact"/>
    </w:pPr>
    <w:rPr>
      <w:sz w:val="28"/>
      <w:szCs w:val="28"/>
      <w:lang w:val="en-US" w:eastAsia="en-US"/>
    </w:rPr>
  </w:style>
  <w:style w:type="paragraph" w:styleId="FootnoteText">
    <w:name w:val="footnote text"/>
    <w:basedOn w:val="Normal"/>
    <w:link w:val="FootnoteTextChar"/>
    <w:uiPriority w:val="99"/>
    <w:semiHidden/>
    <w:rsid w:val="005C3BFD"/>
    <w:rPr>
      <w:sz w:val="20"/>
      <w:szCs w:val="20"/>
      <w:lang w:val="en-US" w:eastAsia="en-US"/>
    </w:rPr>
  </w:style>
  <w:style w:type="character" w:customStyle="1" w:styleId="FootnoteTextChar">
    <w:name w:val="Footnote Text Char"/>
    <w:link w:val="FootnoteText"/>
    <w:uiPriority w:val="99"/>
    <w:semiHidden/>
    <w:locked/>
    <w:rsid w:val="005C3BFD"/>
    <w:rPr>
      <w:rFonts w:ascii="Times New Roman" w:hAnsi="Times New Roman" w:cs="Times New Roman"/>
      <w:sz w:val="20"/>
      <w:szCs w:val="20"/>
      <w:lang w:val="en-US"/>
    </w:rPr>
  </w:style>
  <w:style w:type="character" w:styleId="FootnoteReference">
    <w:name w:val="footnote reference"/>
    <w:uiPriority w:val="99"/>
    <w:semiHidden/>
    <w:rsid w:val="005C3BFD"/>
    <w:rPr>
      <w:rFonts w:cs="Times New Roman"/>
      <w:vertAlign w:val="superscript"/>
    </w:rPr>
  </w:style>
  <w:style w:type="character" w:styleId="Strong">
    <w:name w:val="Strong"/>
    <w:uiPriority w:val="99"/>
    <w:qFormat/>
    <w:rsid w:val="005C3BFD"/>
    <w:rPr>
      <w:rFonts w:cs="Times New Roman"/>
      <w:b/>
    </w:rPr>
  </w:style>
  <w:style w:type="character" w:customStyle="1" w:styleId="apple-converted-space">
    <w:name w:val="apple-converted-space"/>
    <w:uiPriority w:val="99"/>
    <w:rsid w:val="005C3BFD"/>
    <w:rPr>
      <w:rFonts w:cs="Times New Roman"/>
    </w:rPr>
  </w:style>
  <w:style w:type="character" w:styleId="Emphasis">
    <w:name w:val="Emphasis"/>
    <w:uiPriority w:val="99"/>
    <w:qFormat/>
    <w:rsid w:val="005C3BFD"/>
    <w:rPr>
      <w:rFonts w:cs="Times New Roman"/>
      <w:i/>
    </w:rPr>
  </w:style>
  <w:style w:type="character" w:customStyle="1" w:styleId="modifydate">
    <w:name w:val="modifydate"/>
    <w:uiPriority w:val="99"/>
    <w:rsid w:val="005C3BFD"/>
    <w:rPr>
      <w:rFonts w:cs="Times New Roman"/>
    </w:rPr>
  </w:style>
  <w:style w:type="character" w:customStyle="1" w:styleId="createdate">
    <w:name w:val="createdate"/>
    <w:uiPriority w:val="99"/>
    <w:rsid w:val="005C3BFD"/>
    <w:rPr>
      <w:rFonts w:cs="Times New Roman"/>
    </w:rPr>
  </w:style>
  <w:style w:type="character" w:customStyle="1" w:styleId="createby">
    <w:name w:val="createby"/>
    <w:uiPriority w:val="99"/>
    <w:rsid w:val="005C3BFD"/>
    <w:rPr>
      <w:rFonts w:cs="Times New Roman"/>
    </w:rPr>
  </w:style>
  <w:style w:type="paragraph" w:styleId="ListParagraph">
    <w:name w:val="List Paragraph"/>
    <w:basedOn w:val="Normal"/>
    <w:uiPriority w:val="99"/>
    <w:qFormat/>
    <w:rsid w:val="005C3BFD"/>
    <w:pPr>
      <w:ind w:left="720"/>
      <w:contextualSpacing/>
    </w:pPr>
    <w:rPr>
      <w:rFonts w:eastAsia="MS Mincho"/>
      <w:lang w:val="en-US" w:eastAsia="ja-JP"/>
    </w:rPr>
  </w:style>
  <w:style w:type="table" w:styleId="TableGrid">
    <w:name w:val="Table Grid"/>
    <w:basedOn w:val="TableNormal"/>
    <w:uiPriority w:val="99"/>
    <w:rsid w:val="005C3B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5C3BFD"/>
    <w:rPr>
      <w:rFonts w:ascii="Tahoma" w:hAnsi="Tahoma" w:cs="Tahoma"/>
      <w:sz w:val="16"/>
      <w:szCs w:val="16"/>
    </w:rPr>
  </w:style>
  <w:style w:type="character" w:customStyle="1" w:styleId="BalloonTextChar">
    <w:name w:val="Balloon Text Char"/>
    <w:link w:val="BalloonText"/>
    <w:uiPriority w:val="99"/>
    <w:locked/>
    <w:rsid w:val="005C3BFD"/>
    <w:rPr>
      <w:rFonts w:ascii="Tahoma" w:hAnsi="Tahoma" w:cs="Tahoma"/>
      <w:sz w:val="16"/>
      <w:szCs w:val="16"/>
      <w:lang w:eastAsia="ru-RU"/>
    </w:rPr>
  </w:style>
  <w:style w:type="paragraph" w:customStyle="1" w:styleId="CharChar2CharCharCharChar1">
    <w:name w:val="Char Char2 Char Char Char Char1"/>
    <w:basedOn w:val="Normal"/>
    <w:next w:val="Normal"/>
    <w:uiPriority w:val="99"/>
    <w:semiHidden/>
    <w:rsid w:val="00881942"/>
    <w:pPr>
      <w:spacing w:after="160" w:line="240" w:lineRule="exact"/>
    </w:pPr>
    <w:rPr>
      <w:sz w:val="28"/>
      <w:szCs w:val="28"/>
      <w:lang w:val="en-US" w:eastAsia="en-US"/>
    </w:rPr>
  </w:style>
  <w:style w:type="paragraph" w:customStyle="1" w:styleId="yiv1624492540gmail-gioithieu">
    <w:name w:val="yiv1624492540gmail-gioithieu"/>
    <w:basedOn w:val="Normal"/>
    <w:rsid w:val="0024617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C3BFD"/>
    <w:rPr>
      <w:rFonts w:ascii="Times New Roman" w:eastAsia="Times New Roman" w:hAnsi="Times New Roman"/>
      <w:sz w:val="24"/>
      <w:szCs w:val="24"/>
    </w:rPr>
  </w:style>
  <w:style w:type="paragraph" w:styleId="Heading2">
    <w:name w:val="heading 2"/>
    <w:basedOn w:val="Normal"/>
    <w:link w:val="Heading2Char"/>
    <w:uiPriority w:val="99"/>
    <w:qFormat/>
    <w:rsid w:val="005C3BF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5C3BFD"/>
    <w:rPr>
      <w:rFonts w:ascii="Times New Roman" w:hAnsi="Times New Roman" w:cs="Times New Roman"/>
      <w:b/>
      <w:bCs/>
      <w:sz w:val="36"/>
      <w:szCs w:val="36"/>
      <w:lang w:eastAsia="ru-RU"/>
    </w:rPr>
  </w:style>
  <w:style w:type="paragraph" w:customStyle="1" w:styleId="CharChar2CharCharCharChar">
    <w:name w:val="Char Char2 Char Char Char Char"/>
    <w:basedOn w:val="Normal"/>
    <w:next w:val="Normal"/>
    <w:uiPriority w:val="99"/>
    <w:semiHidden/>
    <w:rsid w:val="005C3BFD"/>
    <w:pPr>
      <w:spacing w:after="160" w:line="240" w:lineRule="exact"/>
    </w:pPr>
    <w:rPr>
      <w:sz w:val="28"/>
      <w:szCs w:val="28"/>
      <w:lang w:val="en-US" w:eastAsia="en-US"/>
    </w:rPr>
  </w:style>
  <w:style w:type="paragraph" w:styleId="Footer">
    <w:name w:val="footer"/>
    <w:basedOn w:val="Normal"/>
    <w:link w:val="FooterChar"/>
    <w:uiPriority w:val="99"/>
    <w:rsid w:val="005C3BFD"/>
    <w:pPr>
      <w:tabs>
        <w:tab w:val="center" w:pos="4677"/>
        <w:tab w:val="right" w:pos="9355"/>
      </w:tabs>
    </w:pPr>
  </w:style>
  <w:style w:type="character" w:customStyle="1" w:styleId="FooterChar">
    <w:name w:val="Footer Char"/>
    <w:link w:val="Footer"/>
    <w:uiPriority w:val="99"/>
    <w:locked/>
    <w:rsid w:val="005C3BFD"/>
    <w:rPr>
      <w:rFonts w:ascii="Times New Roman" w:hAnsi="Times New Roman" w:cs="Times New Roman"/>
      <w:sz w:val="24"/>
      <w:szCs w:val="24"/>
      <w:lang w:eastAsia="ru-RU"/>
    </w:rPr>
  </w:style>
  <w:style w:type="character" w:styleId="PageNumber">
    <w:name w:val="page number"/>
    <w:uiPriority w:val="99"/>
    <w:rsid w:val="005C3BFD"/>
    <w:rPr>
      <w:rFonts w:cs="Times New Roman"/>
    </w:rPr>
  </w:style>
  <w:style w:type="paragraph" w:styleId="BodyText">
    <w:name w:val="Body Text"/>
    <w:basedOn w:val="Normal"/>
    <w:link w:val="BodyTextChar"/>
    <w:uiPriority w:val="99"/>
    <w:rsid w:val="005C3BFD"/>
    <w:pPr>
      <w:tabs>
        <w:tab w:val="left" w:pos="1247"/>
      </w:tabs>
      <w:ind w:left="510"/>
    </w:pPr>
    <w:rPr>
      <w:rFonts w:eastAsia="PMingLiU" w:cs="Angsana New"/>
      <w:sz w:val="22"/>
      <w:szCs w:val="20"/>
      <w:lang w:val="en-US" w:eastAsia="en-AU"/>
    </w:rPr>
  </w:style>
  <w:style w:type="character" w:customStyle="1" w:styleId="BodyTextChar">
    <w:name w:val="Body Text Char"/>
    <w:link w:val="BodyText"/>
    <w:uiPriority w:val="99"/>
    <w:locked/>
    <w:rsid w:val="005C3BFD"/>
    <w:rPr>
      <w:rFonts w:ascii="Times New Roman" w:eastAsia="PMingLiU" w:hAnsi="Times New Roman" w:cs="Angsana New"/>
      <w:sz w:val="20"/>
      <w:szCs w:val="20"/>
      <w:lang w:val="en-US" w:eastAsia="en-AU" w:bidi="th-TH"/>
    </w:rPr>
  </w:style>
  <w:style w:type="character" w:styleId="Hyperlink">
    <w:name w:val="Hyperlink"/>
    <w:uiPriority w:val="99"/>
    <w:rsid w:val="005C3BFD"/>
    <w:rPr>
      <w:rFonts w:cs="Times New Roman"/>
      <w:color w:val="0000FF"/>
      <w:u w:val="single"/>
    </w:rPr>
  </w:style>
  <w:style w:type="paragraph" w:styleId="Header">
    <w:name w:val="header"/>
    <w:basedOn w:val="Normal"/>
    <w:link w:val="HeaderChar"/>
    <w:uiPriority w:val="99"/>
    <w:rsid w:val="005C3BFD"/>
    <w:pPr>
      <w:tabs>
        <w:tab w:val="center" w:pos="4680"/>
        <w:tab w:val="right" w:pos="9360"/>
      </w:tabs>
    </w:pPr>
  </w:style>
  <w:style w:type="character" w:customStyle="1" w:styleId="HeaderChar">
    <w:name w:val="Header Char"/>
    <w:link w:val="Header"/>
    <w:uiPriority w:val="99"/>
    <w:locked/>
    <w:rsid w:val="005C3BFD"/>
    <w:rPr>
      <w:rFonts w:ascii="Times New Roman" w:hAnsi="Times New Roman" w:cs="Times New Roman"/>
      <w:sz w:val="24"/>
      <w:szCs w:val="24"/>
      <w:lang w:eastAsia="ru-RU"/>
    </w:rPr>
  </w:style>
  <w:style w:type="paragraph" w:styleId="NormalWeb">
    <w:name w:val="Normal (Web)"/>
    <w:basedOn w:val="Normal"/>
    <w:uiPriority w:val="99"/>
    <w:rsid w:val="005C3BFD"/>
    <w:pPr>
      <w:spacing w:before="100" w:beforeAutospacing="1" w:after="100" w:afterAutospacing="1"/>
    </w:pPr>
  </w:style>
  <w:style w:type="character" w:customStyle="1" w:styleId="st1">
    <w:name w:val="st1"/>
    <w:uiPriority w:val="99"/>
    <w:rsid w:val="005C3BFD"/>
  </w:style>
  <w:style w:type="paragraph" w:customStyle="1" w:styleId="Char1">
    <w:name w:val="Char1"/>
    <w:basedOn w:val="Normal"/>
    <w:next w:val="Normal"/>
    <w:uiPriority w:val="99"/>
    <w:semiHidden/>
    <w:rsid w:val="005C3BFD"/>
    <w:pPr>
      <w:spacing w:after="160" w:line="240" w:lineRule="exact"/>
    </w:pPr>
    <w:rPr>
      <w:sz w:val="28"/>
      <w:szCs w:val="28"/>
      <w:lang w:val="en-US" w:eastAsia="en-US"/>
    </w:rPr>
  </w:style>
  <w:style w:type="paragraph" w:styleId="FootnoteText">
    <w:name w:val="footnote text"/>
    <w:basedOn w:val="Normal"/>
    <w:link w:val="FootnoteTextChar"/>
    <w:uiPriority w:val="99"/>
    <w:semiHidden/>
    <w:rsid w:val="005C3BFD"/>
    <w:rPr>
      <w:sz w:val="20"/>
      <w:szCs w:val="20"/>
      <w:lang w:val="en-US" w:eastAsia="en-US"/>
    </w:rPr>
  </w:style>
  <w:style w:type="character" w:customStyle="1" w:styleId="FootnoteTextChar">
    <w:name w:val="Footnote Text Char"/>
    <w:link w:val="FootnoteText"/>
    <w:uiPriority w:val="99"/>
    <w:semiHidden/>
    <w:locked/>
    <w:rsid w:val="005C3BFD"/>
    <w:rPr>
      <w:rFonts w:ascii="Times New Roman" w:hAnsi="Times New Roman" w:cs="Times New Roman"/>
      <w:sz w:val="20"/>
      <w:szCs w:val="20"/>
      <w:lang w:val="en-US"/>
    </w:rPr>
  </w:style>
  <w:style w:type="character" w:styleId="FootnoteReference">
    <w:name w:val="footnote reference"/>
    <w:uiPriority w:val="99"/>
    <w:semiHidden/>
    <w:rsid w:val="005C3BFD"/>
    <w:rPr>
      <w:rFonts w:cs="Times New Roman"/>
      <w:vertAlign w:val="superscript"/>
    </w:rPr>
  </w:style>
  <w:style w:type="character" w:styleId="Strong">
    <w:name w:val="Strong"/>
    <w:uiPriority w:val="99"/>
    <w:qFormat/>
    <w:rsid w:val="005C3BFD"/>
    <w:rPr>
      <w:rFonts w:cs="Times New Roman"/>
      <w:b/>
    </w:rPr>
  </w:style>
  <w:style w:type="character" w:customStyle="1" w:styleId="apple-converted-space">
    <w:name w:val="apple-converted-space"/>
    <w:uiPriority w:val="99"/>
    <w:rsid w:val="005C3BFD"/>
    <w:rPr>
      <w:rFonts w:cs="Times New Roman"/>
    </w:rPr>
  </w:style>
  <w:style w:type="character" w:styleId="Emphasis">
    <w:name w:val="Emphasis"/>
    <w:uiPriority w:val="99"/>
    <w:qFormat/>
    <w:rsid w:val="005C3BFD"/>
    <w:rPr>
      <w:rFonts w:cs="Times New Roman"/>
      <w:i/>
    </w:rPr>
  </w:style>
  <w:style w:type="character" w:customStyle="1" w:styleId="modifydate">
    <w:name w:val="modifydate"/>
    <w:uiPriority w:val="99"/>
    <w:rsid w:val="005C3BFD"/>
    <w:rPr>
      <w:rFonts w:cs="Times New Roman"/>
    </w:rPr>
  </w:style>
  <w:style w:type="character" w:customStyle="1" w:styleId="createdate">
    <w:name w:val="createdate"/>
    <w:uiPriority w:val="99"/>
    <w:rsid w:val="005C3BFD"/>
    <w:rPr>
      <w:rFonts w:cs="Times New Roman"/>
    </w:rPr>
  </w:style>
  <w:style w:type="character" w:customStyle="1" w:styleId="createby">
    <w:name w:val="createby"/>
    <w:uiPriority w:val="99"/>
    <w:rsid w:val="005C3BFD"/>
    <w:rPr>
      <w:rFonts w:cs="Times New Roman"/>
    </w:rPr>
  </w:style>
  <w:style w:type="paragraph" w:styleId="ListParagraph">
    <w:name w:val="List Paragraph"/>
    <w:basedOn w:val="Normal"/>
    <w:uiPriority w:val="99"/>
    <w:qFormat/>
    <w:rsid w:val="005C3BFD"/>
    <w:pPr>
      <w:ind w:left="720"/>
      <w:contextualSpacing/>
    </w:pPr>
    <w:rPr>
      <w:rFonts w:eastAsia="MS Mincho"/>
      <w:lang w:val="en-US" w:eastAsia="ja-JP"/>
    </w:rPr>
  </w:style>
  <w:style w:type="table" w:styleId="TableGrid">
    <w:name w:val="Table Grid"/>
    <w:basedOn w:val="TableNormal"/>
    <w:uiPriority w:val="99"/>
    <w:rsid w:val="005C3B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5C3BFD"/>
    <w:rPr>
      <w:rFonts w:ascii="Tahoma" w:hAnsi="Tahoma" w:cs="Tahoma"/>
      <w:sz w:val="16"/>
      <w:szCs w:val="16"/>
    </w:rPr>
  </w:style>
  <w:style w:type="character" w:customStyle="1" w:styleId="BalloonTextChar">
    <w:name w:val="Balloon Text Char"/>
    <w:link w:val="BalloonText"/>
    <w:uiPriority w:val="99"/>
    <w:locked/>
    <w:rsid w:val="005C3BFD"/>
    <w:rPr>
      <w:rFonts w:ascii="Tahoma" w:hAnsi="Tahoma" w:cs="Tahoma"/>
      <w:sz w:val="16"/>
      <w:szCs w:val="16"/>
      <w:lang w:eastAsia="ru-RU"/>
    </w:rPr>
  </w:style>
  <w:style w:type="paragraph" w:customStyle="1" w:styleId="CharChar2CharCharCharChar1">
    <w:name w:val="Char Char2 Char Char Char Char1"/>
    <w:basedOn w:val="Normal"/>
    <w:next w:val="Normal"/>
    <w:uiPriority w:val="99"/>
    <w:semiHidden/>
    <w:rsid w:val="00881942"/>
    <w:pPr>
      <w:spacing w:after="160" w:line="240" w:lineRule="exact"/>
    </w:pPr>
    <w:rPr>
      <w:sz w:val="28"/>
      <w:szCs w:val="28"/>
      <w:lang w:val="en-US" w:eastAsia="en-US"/>
    </w:rPr>
  </w:style>
  <w:style w:type="paragraph" w:customStyle="1" w:styleId="yiv1624492540gmail-gioithieu">
    <w:name w:val="yiv1624492540gmail-gioithieu"/>
    <w:basedOn w:val="Normal"/>
    <w:rsid w:val="0024617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451721">
      <w:bodyDiv w:val="1"/>
      <w:marLeft w:val="0"/>
      <w:marRight w:val="0"/>
      <w:marTop w:val="0"/>
      <w:marBottom w:val="0"/>
      <w:divBdr>
        <w:top w:val="none" w:sz="0" w:space="0" w:color="auto"/>
        <w:left w:val="none" w:sz="0" w:space="0" w:color="auto"/>
        <w:bottom w:val="none" w:sz="0" w:space="0" w:color="auto"/>
        <w:right w:val="none" w:sz="0" w:space="0" w:color="auto"/>
      </w:divBdr>
      <w:divsChild>
        <w:div w:id="37097322">
          <w:marLeft w:val="0"/>
          <w:marRight w:val="0"/>
          <w:marTop w:val="0"/>
          <w:marBottom w:val="0"/>
          <w:divBdr>
            <w:top w:val="none" w:sz="0" w:space="0" w:color="auto"/>
            <w:left w:val="none" w:sz="0" w:space="0" w:color="auto"/>
            <w:bottom w:val="none" w:sz="0" w:space="0" w:color="auto"/>
            <w:right w:val="none" w:sz="0" w:space="0" w:color="auto"/>
          </w:divBdr>
          <w:divsChild>
            <w:div w:id="1499611043">
              <w:marLeft w:val="0"/>
              <w:marRight w:val="0"/>
              <w:marTop w:val="0"/>
              <w:marBottom w:val="0"/>
              <w:divBdr>
                <w:top w:val="none" w:sz="0" w:space="0" w:color="auto"/>
                <w:left w:val="none" w:sz="0" w:space="0" w:color="auto"/>
                <w:bottom w:val="none" w:sz="0" w:space="0" w:color="auto"/>
                <w:right w:val="none" w:sz="0" w:space="0" w:color="auto"/>
              </w:divBdr>
              <w:divsChild>
                <w:div w:id="830214988">
                  <w:marLeft w:val="0"/>
                  <w:marRight w:val="0"/>
                  <w:marTop w:val="0"/>
                  <w:marBottom w:val="0"/>
                  <w:divBdr>
                    <w:top w:val="single" w:sz="6" w:space="0" w:color="DDDDDD"/>
                    <w:left w:val="none" w:sz="0" w:space="0" w:color="auto"/>
                    <w:bottom w:val="none" w:sz="0" w:space="0" w:color="auto"/>
                    <w:right w:val="none" w:sz="0" w:space="0" w:color="auto"/>
                  </w:divBdr>
                  <w:divsChild>
                    <w:div w:id="1041636565">
                      <w:marLeft w:val="345"/>
                      <w:marRight w:val="360"/>
                      <w:marTop w:val="375"/>
                      <w:marBottom w:val="330"/>
                      <w:divBdr>
                        <w:top w:val="none" w:sz="0" w:space="0" w:color="auto"/>
                        <w:left w:val="none" w:sz="0" w:space="0" w:color="auto"/>
                        <w:bottom w:val="none" w:sz="0" w:space="0" w:color="auto"/>
                        <w:right w:val="none" w:sz="0" w:space="0" w:color="auto"/>
                      </w:divBdr>
                      <w:divsChild>
                        <w:div w:id="1755321157">
                          <w:marLeft w:val="0"/>
                          <w:marRight w:val="0"/>
                          <w:marTop w:val="0"/>
                          <w:marBottom w:val="0"/>
                          <w:divBdr>
                            <w:top w:val="none" w:sz="0" w:space="0" w:color="auto"/>
                            <w:left w:val="none" w:sz="0" w:space="0" w:color="auto"/>
                            <w:bottom w:val="none" w:sz="0" w:space="0" w:color="auto"/>
                            <w:right w:val="none" w:sz="0" w:space="0" w:color="auto"/>
                          </w:divBdr>
                          <w:divsChild>
                            <w:div w:id="1789742622">
                              <w:marLeft w:val="0"/>
                              <w:marRight w:val="0"/>
                              <w:marTop w:val="0"/>
                              <w:marBottom w:val="0"/>
                              <w:divBdr>
                                <w:top w:val="none" w:sz="0" w:space="0" w:color="auto"/>
                                <w:left w:val="none" w:sz="0" w:space="0" w:color="auto"/>
                                <w:bottom w:val="none" w:sz="0" w:space="0" w:color="auto"/>
                                <w:right w:val="none" w:sz="0" w:space="0" w:color="auto"/>
                              </w:divBdr>
                              <w:divsChild>
                                <w:div w:id="4925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nguyenmy49@yahoo.com.vn" TargetMode="External"/><Relationship Id="rId19" Type="http://schemas.openxmlformats.org/officeDocument/2006/relationships/image" Target="media/image9.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97A039-82EF-4618-BF57-BADB9787F49A}"/>
</file>

<file path=customXml/itemProps2.xml><?xml version="1.0" encoding="utf-8"?>
<ds:datastoreItem xmlns:ds="http://schemas.openxmlformats.org/officeDocument/2006/customXml" ds:itemID="{CD34391D-9B99-43F2-B358-94C45E16D902}"/>
</file>

<file path=customXml/itemProps3.xml><?xml version="1.0" encoding="utf-8"?>
<ds:datastoreItem xmlns:ds="http://schemas.openxmlformats.org/officeDocument/2006/customXml" ds:itemID="{3BD4CDD1-C955-4CD0-B8AA-8DB8CF3EDCCD}"/>
</file>

<file path=docProps/app.xml><?xml version="1.0" encoding="utf-8"?>
<Properties xmlns="http://schemas.openxmlformats.org/officeDocument/2006/extended-properties" xmlns:vt="http://schemas.openxmlformats.org/officeDocument/2006/docPropsVTypes">
  <Template>Normal</Template>
  <TotalTime>0</TotalTime>
  <Pages>19</Pages>
  <Words>3990</Words>
  <Characters>22744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My</dc:creator>
  <cp:lastModifiedBy>VX</cp:lastModifiedBy>
  <cp:revision>2</cp:revision>
  <dcterms:created xsi:type="dcterms:W3CDTF">2018-06-06T09:35:00Z</dcterms:created>
  <dcterms:modified xsi:type="dcterms:W3CDTF">2018-06-06T09:35:00Z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